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B09505" w14:textId="77777777" w:rsidR="00D71AC4" w:rsidRPr="00D53535" w:rsidRDefault="00DB27B5" w:rsidP="00BB24AC">
      <w:pPr>
        <w:jc w:val="center"/>
        <w:rPr>
          <w:b/>
          <w:sz w:val="36"/>
          <w:szCs w:val="28"/>
        </w:rPr>
      </w:pPr>
      <w:r w:rsidRPr="00D53535">
        <w:rPr>
          <w:b/>
          <w:sz w:val="36"/>
          <w:szCs w:val="28"/>
        </w:rPr>
        <w:t xml:space="preserve">Intermediate Algebra </w:t>
      </w:r>
      <w:r w:rsidR="00D71AC4" w:rsidRPr="00D53535">
        <w:rPr>
          <w:b/>
          <w:sz w:val="36"/>
          <w:szCs w:val="28"/>
        </w:rPr>
        <w:t>with College Foundations:</w:t>
      </w:r>
    </w:p>
    <w:p w14:paraId="4151D2DC" w14:textId="5CDB8B87" w:rsidR="00BB24AC" w:rsidRPr="00D53535" w:rsidRDefault="00806D73" w:rsidP="00FD0639">
      <w:pPr>
        <w:jc w:val="center"/>
        <w:rPr>
          <w:b/>
          <w:sz w:val="36"/>
          <w:szCs w:val="28"/>
        </w:rPr>
        <w:sectPr w:rsidR="00BB24AC" w:rsidRPr="00D53535" w:rsidSect="003A2AE8">
          <w:footerReference w:type="default" r:id="rId7"/>
          <w:footerReference w:type="first" r:id="rId8"/>
          <w:pgSz w:w="12240" w:h="15840"/>
          <w:pgMar w:top="720" w:right="720" w:bottom="720" w:left="720" w:header="720" w:footer="720" w:gutter="0"/>
          <w:cols w:space="720"/>
          <w:titlePg/>
          <w:docGrid w:linePitch="360"/>
        </w:sectPr>
      </w:pPr>
      <w:r w:rsidRPr="00747FB1">
        <w:rPr>
          <w:b/>
          <w:color w:val="FF0000"/>
          <w:sz w:val="36"/>
          <w:szCs w:val="28"/>
        </w:rPr>
        <w:t>201</w:t>
      </w:r>
      <w:r w:rsidR="00747FB1">
        <w:rPr>
          <w:b/>
          <w:color w:val="FF0000"/>
          <w:sz w:val="36"/>
          <w:szCs w:val="28"/>
        </w:rPr>
        <w:t>9</w:t>
      </w:r>
      <w:r w:rsidRPr="00747FB1">
        <w:rPr>
          <w:b/>
          <w:color w:val="FF0000"/>
          <w:sz w:val="36"/>
          <w:szCs w:val="28"/>
        </w:rPr>
        <w:t>-20</w:t>
      </w:r>
      <w:r w:rsidR="00747FB1">
        <w:rPr>
          <w:b/>
          <w:color w:val="FF0000"/>
          <w:sz w:val="36"/>
          <w:szCs w:val="28"/>
        </w:rPr>
        <w:t>20</w:t>
      </w:r>
      <w:r w:rsidR="0044195D" w:rsidRPr="00747FB1">
        <w:rPr>
          <w:b/>
          <w:color w:val="FF0000"/>
          <w:sz w:val="36"/>
          <w:szCs w:val="28"/>
        </w:rPr>
        <w:t xml:space="preserve"> </w:t>
      </w:r>
      <w:r w:rsidR="0044195D" w:rsidRPr="00D53535">
        <w:rPr>
          <w:b/>
          <w:sz w:val="36"/>
          <w:szCs w:val="28"/>
        </w:rPr>
        <w:t>Course Information</w:t>
      </w:r>
    </w:p>
    <w:p w14:paraId="7B130714" w14:textId="77777777" w:rsidR="006F5ED0" w:rsidRPr="00D53535" w:rsidRDefault="006F5ED0" w:rsidP="00BB24AC"/>
    <w:p w14:paraId="24037D35" w14:textId="366A4325" w:rsidR="00BB24AC" w:rsidRPr="00D53535" w:rsidRDefault="00BB24AC" w:rsidP="00BB24AC">
      <w:r w:rsidRPr="00D53535">
        <w:rPr>
          <w:b/>
        </w:rPr>
        <w:t xml:space="preserve">Instructor:  </w:t>
      </w:r>
      <w:r w:rsidR="00C93C68">
        <w:rPr>
          <w:color w:val="FF0000"/>
        </w:rPr>
        <w:t>Brianna Nettleton</w:t>
      </w:r>
    </w:p>
    <w:p w14:paraId="34E7264F" w14:textId="5163AFB6" w:rsidR="00BB24AC" w:rsidRPr="00D53535" w:rsidRDefault="00BB24AC" w:rsidP="00BB24AC">
      <w:pPr>
        <w:rPr>
          <w:color w:val="0D0D0D" w:themeColor="text1" w:themeTint="F2"/>
        </w:rPr>
      </w:pPr>
      <w:r w:rsidRPr="00D53535">
        <w:rPr>
          <w:b/>
          <w:color w:val="0D0D0D" w:themeColor="text1" w:themeTint="F2"/>
        </w:rPr>
        <w:t>Phone</w:t>
      </w:r>
      <w:proofErr w:type="gramStart"/>
      <w:r w:rsidRPr="00D53535">
        <w:rPr>
          <w:b/>
          <w:color w:val="0D0D0D" w:themeColor="text1" w:themeTint="F2"/>
        </w:rPr>
        <w:t>:</w:t>
      </w:r>
      <w:r w:rsidRPr="00D53535">
        <w:rPr>
          <w:color w:val="0D0D0D" w:themeColor="text1" w:themeTint="F2"/>
        </w:rPr>
        <w:t xml:space="preserve">  </w:t>
      </w:r>
      <w:r w:rsidR="004F32DF">
        <w:rPr>
          <w:color w:val="FF0000"/>
        </w:rPr>
        <w:t>(</w:t>
      </w:r>
      <w:proofErr w:type="gramEnd"/>
      <w:r w:rsidR="004F32DF">
        <w:rPr>
          <w:color w:val="FF0000"/>
        </w:rPr>
        <w:t>763) 506-6</w:t>
      </w:r>
      <w:r w:rsidR="00C93C68">
        <w:rPr>
          <w:color w:val="FF0000"/>
        </w:rPr>
        <w:t>875</w:t>
      </w:r>
    </w:p>
    <w:p w14:paraId="22B56630" w14:textId="06D212C9" w:rsidR="00BB24AC" w:rsidRPr="00D53535" w:rsidRDefault="00BB24AC" w:rsidP="00BB24AC">
      <w:pPr>
        <w:rPr>
          <w:color w:val="0D0D0D" w:themeColor="text1" w:themeTint="F2"/>
        </w:rPr>
      </w:pPr>
      <w:r w:rsidRPr="00D53535">
        <w:rPr>
          <w:b/>
          <w:color w:val="0D0D0D" w:themeColor="text1" w:themeTint="F2"/>
        </w:rPr>
        <w:t>Email:</w:t>
      </w:r>
      <w:r w:rsidRPr="00D53535">
        <w:rPr>
          <w:color w:val="0D0D0D" w:themeColor="text1" w:themeTint="F2"/>
        </w:rPr>
        <w:t xml:space="preserve">  </w:t>
      </w:r>
      <w:r w:rsidR="00C93C68">
        <w:rPr>
          <w:color w:val="FF0000"/>
        </w:rPr>
        <w:t>Brianna.nettleton</w:t>
      </w:r>
      <w:r w:rsidR="004F32DF">
        <w:rPr>
          <w:color w:val="FF0000"/>
        </w:rPr>
        <w:t>@ahschools.us</w:t>
      </w:r>
    </w:p>
    <w:p w14:paraId="241E0FD6" w14:textId="77777777" w:rsidR="006F5ED0" w:rsidRPr="00D53535" w:rsidRDefault="006F5ED0" w:rsidP="00BB24AC">
      <w:pPr>
        <w:rPr>
          <w:color w:val="0D0D0D" w:themeColor="text1" w:themeTint="F2"/>
        </w:rPr>
      </w:pPr>
    </w:p>
    <w:p w14:paraId="30525AC3" w14:textId="77777777" w:rsidR="00BB24AC" w:rsidRPr="00D53535" w:rsidRDefault="00BB24AC" w:rsidP="00BB24AC">
      <w:r w:rsidRPr="00D53535">
        <w:rPr>
          <w:b/>
        </w:rPr>
        <w:t>Office Location</w:t>
      </w:r>
      <w:r w:rsidRPr="00D53535">
        <w:t xml:space="preserve">:  </w:t>
      </w:r>
      <w:r w:rsidRPr="00482C48">
        <w:rPr>
          <w:color w:val="FF0000"/>
        </w:rPr>
        <w:t xml:space="preserve">House 3 </w:t>
      </w:r>
      <w:r w:rsidR="00A62146" w:rsidRPr="00482C48">
        <w:rPr>
          <w:color w:val="FF0000"/>
        </w:rPr>
        <w:t>(B-Wing)</w:t>
      </w:r>
    </w:p>
    <w:p w14:paraId="6270B265" w14:textId="22FD78F4" w:rsidR="00BB24AC" w:rsidRPr="00D53535" w:rsidRDefault="00BB24AC" w:rsidP="00BB24AC">
      <w:r w:rsidRPr="00D53535">
        <w:rPr>
          <w:b/>
        </w:rPr>
        <w:t>Classroom Location</w:t>
      </w:r>
      <w:r w:rsidRPr="00D53535">
        <w:t xml:space="preserve">: </w:t>
      </w:r>
      <w:r w:rsidR="004F32DF">
        <w:rPr>
          <w:color w:val="FF0000"/>
        </w:rPr>
        <w:t>B</w:t>
      </w:r>
      <w:r w:rsidR="00C93C68">
        <w:rPr>
          <w:color w:val="FF0000"/>
        </w:rPr>
        <w:t>226</w:t>
      </w:r>
    </w:p>
    <w:p w14:paraId="1878B871" w14:textId="7CBDCED1" w:rsidR="00BB24AC" w:rsidRPr="00020129" w:rsidRDefault="008F6D82" w:rsidP="0044195D">
      <w:pPr>
        <w:rPr>
          <w:sz w:val="20"/>
          <w:szCs w:val="20"/>
        </w:rPr>
        <w:sectPr w:rsidR="00BB24AC" w:rsidRPr="00020129" w:rsidSect="004624E7">
          <w:type w:val="continuous"/>
          <w:pgSz w:w="12240" w:h="15840"/>
          <w:pgMar w:top="720" w:right="720" w:bottom="720" w:left="990" w:header="720" w:footer="720" w:gutter="0"/>
          <w:cols w:num="2" w:space="450"/>
          <w:docGrid w:linePitch="360"/>
        </w:sectPr>
      </w:pPr>
      <w:r w:rsidRPr="00D53535">
        <w:rPr>
          <w:b/>
        </w:rPr>
        <w:t>Google Classroom</w:t>
      </w:r>
      <w:r w:rsidR="003D257A" w:rsidRPr="00D53535">
        <w:rPr>
          <w:b/>
        </w:rPr>
        <w:t xml:space="preserve"> Code</w:t>
      </w:r>
      <w:r w:rsidR="00F978FB">
        <w:rPr>
          <w:b/>
        </w:rPr>
        <w:t xml:space="preserve">: </w:t>
      </w:r>
      <w:r w:rsidR="00F978FB">
        <w:rPr>
          <w:rFonts w:ascii="Helvetica" w:hAnsi="Helvetica"/>
          <w:sz w:val="20"/>
          <w:szCs w:val="20"/>
        </w:rPr>
        <w:t xml:space="preserve"> mge39jf</w:t>
      </w:r>
    </w:p>
    <w:p w14:paraId="5EE5A5CC" w14:textId="71B3209D" w:rsidR="003D257A" w:rsidRPr="00D53535" w:rsidRDefault="00020129" w:rsidP="00F978FB">
      <w:pPr>
        <w:tabs>
          <w:tab w:val="left" w:pos="5580"/>
        </w:tabs>
      </w:pPr>
      <w:r>
        <w:tab/>
      </w:r>
    </w:p>
    <w:p w14:paraId="540E7BAB" w14:textId="77777777" w:rsidR="00F978FB" w:rsidRPr="00F978FB" w:rsidRDefault="00F978FB" w:rsidP="00F978FB">
      <w:pPr>
        <w:shd w:val="clear" w:color="auto" w:fill="FFFFFF"/>
        <w:spacing w:before="150"/>
        <w:rPr>
          <w:color w:val="222222"/>
        </w:rPr>
      </w:pPr>
      <w:r w:rsidRPr="00F978FB">
        <w:rPr>
          <w:color w:val="404040"/>
        </w:rPr>
        <w:t>At Champlin Park High School we celebrate our differences and recognize the benefits of a diverse student body.  For this reason we must take a stand against offensive language and hate speech. Racially offensive and/or homophobic language as well as any other derogatory slur towards a specific group has no place in our school or this classroom.  We will document and report language that is hateful and hurtful and leads to feelings of being ostracized (not accepted) from the Champlin Park family.</w:t>
      </w:r>
    </w:p>
    <w:p w14:paraId="4DC13DE2" w14:textId="77777777" w:rsidR="00F978FB" w:rsidRDefault="00F978FB" w:rsidP="008E3628">
      <w:pPr>
        <w:rPr>
          <w:b/>
          <w:sz w:val="28"/>
          <w:szCs w:val="26"/>
          <w:u w:val="single"/>
        </w:rPr>
      </w:pPr>
    </w:p>
    <w:p w14:paraId="7AB69185" w14:textId="5CF568C5" w:rsidR="008E3628" w:rsidRDefault="008E3628" w:rsidP="008E3628">
      <w:pPr>
        <w:rPr>
          <w:b/>
          <w:sz w:val="28"/>
          <w:szCs w:val="26"/>
          <w:u w:val="single"/>
        </w:rPr>
      </w:pPr>
      <w:r w:rsidRPr="00D53535">
        <w:rPr>
          <w:b/>
          <w:sz w:val="28"/>
          <w:szCs w:val="26"/>
          <w:u w:val="single"/>
        </w:rPr>
        <w:t>Course De</w:t>
      </w:r>
      <w:r w:rsidR="008F6D82" w:rsidRPr="00D53535">
        <w:rPr>
          <w:b/>
          <w:sz w:val="28"/>
          <w:szCs w:val="26"/>
          <w:u w:val="single"/>
        </w:rPr>
        <w:t>scription</w:t>
      </w:r>
      <w:r w:rsidR="00474A04" w:rsidRPr="00D53535">
        <w:rPr>
          <w:b/>
          <w:sz w:val="28"/>
          <w:szCs w:val="26"/>
          <w:u w:val="single"/>
        </w:rPr>
        <w:t>s:</w:t>
      </w:r>
    </w:p>
    <w:p w14:paraId="3D6BFF31" w14:textId="77777777" w:rsidR="00A976F7" w:rsidRPr="00A976F7" w:rsidRDefault="00A976F7" w:rsidP="008E3628">
      <w:pPr>
        <w:rPr>
          <w:szCs w:val="26"/>
        </w:rPr>
      </w:pPr>
    </w:p>
    <w:p w14:paraId="48F99CB8" w14:textId="1E339F1E" w:rsidR="008E3628" w:rsidRPr="00D53535" w:rsidRDefault="00171B61" w:rsidP="00171B61">
      <w:pPr>
        <w:pStyle w:val="ListParagraph"/>
        <w:numPr>
          <w:ilvl w:val="0"/>
          <w:numId w:val="14"/>
        </w:numPr>
        <w:rPr>
          <w:color w:val="0D0D0D" w:themeColor="text1" w:themeTint="F2"/>
          <w:szCs w:val="22"/>
        </w:rPr>
      </w:pPr>
      <w:r w:rsidRPr="00D53535">
        <w:rPr>
          <w:b/>
          <w:i/>
          <w:szCs w:val="22"/>
        </w:rPr>
        <w:t>Intermediate Algebra</w:t>
      </w:r>
      <w:r w:rsidR="008E3628" w:rsidRPr="00D53535">
        <w:rPr>
          <w:szCs w:val="22"/>
        </w:rPr>
        <w:t xml:space="preserve"> will cover numerous topics </w:t>
      </w:r>
      <w:r w:rsidRPr="00D53535">
        <w:rPr>
          <w:szCs w:val="22"/>
        </w:rPr>
        <w:t>including</w:t>
      </w:r>
      <w:r w:rsidRPr="00D53535">
        <w:rPr>
          <w:color w:val="0D0D0D" w:themeColor="text1" w:themeTint="F2"/>
          <w:szCs w:val="22"/>
        </w:rPr>
        <w:t>, but not limited to</w:t>
      </w:r>
      <w:r w:rsidR="008E3628" w:rsidRPr="00D53535">
        <w:rPr>
          <w:color w:val="0D0D0D" w:themeColor="text1" w:themeTint="F2"/>
          <w:szCs w:val="22"/>
        </w:rPr>
        <w:t xml:space="preserve"> </w:t>
      </w:r>
      <w:r w:rsidRPr="00D53535">
        <w:rPr>
          <w:color w:val="0D0D0D" w:themeColor="text1" w:themeTint="F2"/>
          <w:szCs w:val="22"/>
        </w:rPr>
        <w:t xml:space="preserve">solving and graphing linear, quadratic, exponential, and absolute value equations and functions, properties of polynomial functions, properties of exponents and radicals, and using multiple representations </w:t>
      </w:r>
      <w:r w:rsidR="00A976F7">
        <w:rPr>
          <w:color w:val="0D0D0D" w:themeColor="text1" w:themeTint="F2"/>
          <w:szCs w:val="22"/>
        </w:rPr>
        <w:t>and</w:t>
      </w:r>
      <w:r w:rsidRPr="00D53535">
        <w:rPr>
          <w:color w:val="0D0D0D" w:themeColor="text1" w:themeTint="F2"/>
          <w:szCs w:val="22"/>
        </w:rPr>
        <w:t xml:space="preserve"> mathematical </w:t>
      </w:r>
      <w:r w:rsidR="00A976F7">
        <w:rPr>
          <w:color w:val="0D0D0D" w:themeColor="text1" w:themeTint="F2"/>
          <w:szCs w:val="22"/>
        </w:rPr>
        <w:t>models</w:t>
      </w:r>
      <w:r w:rsidRPr="00D53535">
        <w:rPr>
          <w:color w:val="0D0D0D" w:themeColor="text1" w:themeTint="F2"/>
          <w:szCs w:val="22"/>
        </w:rPr>
        <w:t xml:space="preserve"> to solve real-world problems</w:t>
      </w:r>
      <w:r w:rsidR="008E3628" w:rsidRPr="00D53535">
        <w:rPr>
          <w:color w:val="0D0D0D" w:themeColor="text1" w:themeTint="F2"/>
          <w:szCs w:val="22"/>
        </w:rPr>
        <w:t>.</w:t>
      </w:r>
    </w:p>
    <w:p w14:paraId="2AFE0CFF" w14:textId="77777777" w:rsidR="008E3628" w:rsidRPr="00D53535" w:rsidRDefault="00171B61" w:rsidP="008E3628">
      <w:pPr>
        <w:pStyle w:val="ListParagraph"/>
        <w:numPr>
          <w:ilvl w:val="0"/>
          <w:numId w:val="14"/>
        </w:numPr>
        <w:rPr>
          <w:szCs w:val="22"/>
        </w:rPr>
      </w:pPr>
      <w:r w:rsidRPr="00D53535">
        <w:rPr>
          <w:b/>
          <w:i/>
          <w:color w:val="0D0D0D" w:themeColor="text1" w:themeTint="F2"/>
          <w:szCs w:val="22"/>
        </w:rPr>
        <w:t>College Foundations</w:t>
      </w:r>
      <w:r w:rsidRPr="00D53535">
        <w:rPr>
          <w:color w:val="0D0D0D" w:themeColor="text1" w:themeTint="F2"/>
          <w:szCs w:val="22"/>
        </w:rPr>
        <w:t xml:space="preserve"> will assist students in </w:t>
      </w:r>
      <w:r w:rsidR="00FD0639" w:rsidRPr="00D53535">
        <w:rPr>
          <w:color w:val="0D0D0D" w:themeColor="text1" w:themeTint="F2"/>
          <w:szCs w:val="22"/>
        </w:rPr>
        <w:t>maintaining</w:t>
      </w:r>
      <w:r w:rsidRPr="00D53535">
        <w:rPr>
          <w:color w:val="0D0D0D" w:themeColor="text1" w:themeTint="F2"/>
          <w:szCs w:val="22"/>
        </w:rPr>
        <w:t xml:space="preserve"> a positive growth </w:t>
      </w:r>
      <w:r w:rsidRPr="00D53535">
        <w:rPr>
          <w:szCs w:val="22"/>
        </w:rPr>
        <w:t xml:space="preserve">mindset </w:t>
      </w:r>
      <w:r w:rsidR="006F5ED0" w:rsidRPr="00D53535">
        <w:rPr>
          <w:szCs w:val="22"/>
        </w:rPr>
        <w:t>towards</w:t>
      </w:r>
      <w:r w:rsidRPr="00D53535">
        <w:rPr>
          <w:szCs w:val="22"/>
        </w:rPr>
        <w:t xml:space="preserve"> mathematics and education, developing positive study habits, taking pertinent and useful class notes, </w:t>
      </w:r>
      <w:r w:rsidR="006F5ED0" w:rsidRPr="00D53535">
        <w:rPr>
          <w:szCs w:val="22"/>
        </w:rPr>
        <w:t xml:space="preserve">and </w:t>
      </w:r>
      <w:r w:rsidR="008F6D82" w:rsidRPr="00D53535">
        <w:rPr>
          <w:szCs w:val="22"/>
        </w:rPr>
        <w:t>preparing for college-directed learning</w:t>
      </w:r>
      <w:r w:rsidRPr="00D53535">
        <w:rPr>
          <w:szCs w:val="22"/>
        </w:rPr>
        <w:t>.</w:t>
      </w:r>
    </w:p>
    <w:p w14:paraId="2B166125" w14:textId="77777777" w:rsidR="003D257A" w:rsidRPr="00D53535" w:rsidRDefault="003D257A" w:rsidP="008E3628"/>
    <w:p w14:paraId="1499A0B6" w14:textId="77777777" w:rsidR="003D257A" w:rsidRPr="00D53535" w:rsidRDefault="003D257A" w:rsidP="008E3628"/>
    <w:p w14:paraId="52379A55" w14:textId="77777777" w:rsidR="008E3628" w:rsidRPr="00D53535" w:rsidRDefault="008E3628" w:rsidP="008E3628">
      <w:pPr>
        <w:rPr>
          <w:b/>
          <w:sz w:val="28"/>
          <w:szCs w:val="26"/>
          <w:u w:val="single"/>
        </w:rPr>
      </w:pPr>
      <w:r w:rsidRPr="00D53535">
        <w:rPr>
          <w:b/>
          <w:sz w:val="28"/>
          <w:szCs w:val="26"/>
          <w:u w:val="single"/>
        </w:rPr>
        <w:t>Grading Scale</w:t>
      </w:r>
      <w:r w:rsidR="00D71AC4" w:rsidRPr="00D53535">
        <w:rPr>
          <w:b/>
          <w:sz w:val="28"/>
          <w:szCs w:val="26"/>
          <w:u w:val="single"/>
        </w:rPr>
        <w:t xml:space="preserve"> for Intermediate Algebra</w:t>
      </w:r>
    </w:p>
    <w:p w14:paraId="3A288F76" w14:textId="33BF675E" w:rsidR="008E3628" w:rsidRPr="00D53535" w:rsidRDefault="008E3628" w:rsidP="008E3628">
      <w:pPr>
        <w:rPr>
          <w:sz w:val="28"/>
        </w:rPr>
      </w:pPr>
      <w:r w:rsidRPr="00D53535">
        <w:rPr>
          <w:szCs w:val="22"/>
        </w:rPr>
        <w:t>The following grading scale and weighting will be used to assign</w:t>
      </w:r>
      <w:r w:rsidR="00D71AC4" w:rsidRPr="00D53535">
        <w:rPr>
          <w:szCs w:val="22"/>
        </w:rPr>
        <w:t xml:space="preserve"> a </w:t>
      </w:r>
      <w:r w:rsidR="00474A04" w:rsidRPr="00D53535">
        <w:rPr>
          <w:szCs w:val="22"/>
        </w:rPr>
        <w:t xml:space="preserve">final </w:t>
      </w:r>
      <w:r w:rsidR="00D71AC4" w:rsidRPr="00D53535">
        <w:rPr>
          <w:szCs w:val="22"/>
        </w:rPr>
        <w:t xml:space="preserve">letter grade for the </w:t>
      </w:r>
      <w:r w:rsidR="00D71AC4" w:rsidRPr="00D53535">
        <w:rPr>
          <w:b/>
          <w:szCs w:val="22"/>
        </w:rPr>
        <w:t>Intermediate Algebra</w:t>
      </w:r>
      <w:r w:rsidR="00D71AC4" w:rsidRPr="00D53535">
        <w:rPr>
          <w:sz w:val="28"/>
        </w:rPr>
        <w:t xml:space="preserve"> course. </w:t>
      </w:r>
      <w:r w:rsidR="00D71AC4" w:rsidRPr="00D53535">
        <w:rPr>
          <w:i/>
        </w:rPr>
        <w:t>Note that the entire Intermediate Algebra grade is based on tests and quizzes.</w:t>
      </w:r>
    </w:p>
    <w:p w14:paraId="411480E0" w14:textId="77777777" w:rsidR="006F5ED0" w:rsidRPr="00D53535" w:rsidRDefault="006F5ED0" w:rsidP="008E3628">
      <w:pPr>
        <w:rPr>
          <w:sz w:val="4"/>
        </w:rPr>
      </w:pPr>
    </w:p>
    <w:p w14:paraId="4AA0F780" w14:textId="77777777" w:rsidR="008E3628" w:rsidRPr="00D53535" w:rsidRDefault="00EF3FB6" w:rsidP="008E3628">
      <w:r w:rsidRPr="00D53535">
        <w:rPr>
          <w:noProof/>
          <w:sz w:val="22"/>
          <w:szCs w:val="22"/>
        </w:rPr>
        <mc:AlternateContent>
          <mc:Choice Requires="wps">
            <w:drawing>
              <wp:anchor distT="0" distB="0" distL="114300" distR="114300" simplePos="0" relativeHeight="251652096" behindDoc="0" locked="0" layoutInCell="1" allowOverlap="1" wp14:anchorId="4360D8A9" wp14:editId="600A1DA1">
                <wp:simplePos x="0" y="0"/>
                <wp:positionH relativeFrom="column">
                  <wp:posOffset>4324350</wp:posOffset>
                </wp:positionH>
                <wp:positionV relativeFrom="paragraph">
                  <wp:posOffset>38100</wp:posOffset>
                </wp:positionV>
                <wp:extent cx="2171700" cy="1181100"/>
                <wp:effectExtent l="0" t="0" r="19050" b="1905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1181100"/>
                        </a:xfrm>
                        <a:prstGeom prst="rect">
                          <a:avLst/>
                        </a:prstGeom>
                        <a:noFill/>
                        <a:ln w="9525">
                          <a:solidFill>
                            <a:schemeClr val="tx1">
                              <a:lumMod val="95000"/>
                              <a:lumOff val="5000"/>
                            </a:schemeClr>
                          </a:solidFill>
                          <a:miter lim="800000"/>
                          <a:headEnd/>
                          <a:tailEnd/>
                        </a:ln>
                      </wps:spPr>
                      <wps:txbx>
                        <w:txbxContent>
                          <w:p w14:paraId="7E48D642" w14:textId="77777777" w:rsidR="0085101F" w:rsidRPr="00341754" w:rsidRDefault="0085101F" w:rsidP="008E3628">
                            <w:pPr>
                              <w:rPr>
                                <w:sz w:val="20"/>
                              </w:rPr>
                            </w:pPr>
                          </w:p>
                          <w:p w14:paraId="4B509D9C" w14:textId="77777777" w:rsidR="0085101F" w:rsidRPr="00341754" w:rsidRDefault="0085101F" w:rsidP="008E3628">
                            <w:pPr>
                              <w:rPr>
                                <w:sz w:val="20"/>
                              </w:rPr>
                            </w:pPr>
                          </w:p>
                          <w:p w14:paraId="6EBB386B" w14:textId="5F8FDD9F" w:rsidR="0085101F" w:rsidRDefault="00DD7F19" w:rsidP="008E3628">
                            <w:r>
                              <w:t>85</w:t>
                            </w:r>
                            <w:r w:rsidR="0085101F">
                              <w:t xml:space="preserve">% - </w:t>
                            </w:r>
                            <w:r w:rsidR="00806D73">
                              <w:t xml:space="preserve">Individual </w:t>
                            </w:r>
                            <w:r w:rsidR="0085101F">
                              <w:t>Unit Tests</w:t>
                            </w:r>
                          </w:p>
                          <w:p w14:paraId="34BC0E10" w14:textId="7B537524" w:rsidR="0085101F" w:rsidRDefault="0085101F" w:rsidP="008E3628">
                            <w:r>
                              <w:t>1</w:t>
                            </w:r>
                            <w:r w:rsidR="00DD7F19">
                              <w:t>5</w:t>
                            </w:r>
                            <w:r>
                              <w:t>% - Final Exam (all parts)</w:t>
                            </w:r>
                          </w:p>
                          <w:p w14:paraId="2D7446E4" w14:textId="77777777" w:rsidR="0085101F" w:rsidRPr="00A976F7" w:rsidRDefault="0085101F" w:rsidP="008E3628">
                            <w:pPr>
                              <w:rPr>
                                <w:sz w:val="20"/>
                              </w:rPr>
                            </w:pPr>
                          </w:p>
                          <w:p w14:paraId="60D072D1" w14:textId="77777777" w:rsidR="0085101F" w:rsidRPr="00A976F7" w:rsidRDefault="0085101F" w:rsidP="008E3628">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360D8A9" id="_x0000_t202" coordsize="21600,21600" o:spt="202" path="m,l,21600r21600,l21600,xe">
                <v:stroke joinstyle="miter"/>
                <v:path gradientshapeok="t" o:connecttype="rect"/>
              </v:shapetype>
              <v:shape id="Text Box 2" o:spid="_x0000_s1026" type="#_x0000_t202" style="position:absolute;margin-left:340.5pt;margin-top:3pt;width:171pt;height:93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" filled="f" strokecolor="#0d0d0d [3069]">
                <v:textbox>
                  <w:txbxContent>
                    <w:p w14:paraId="7E48D642" w14:textId="77777777" w:rsidR="0085101F" w:rsidRPr="00341754" w:rsidRDefault="0085101F" w:rsidP="008E3628">
                      <w:pPr>
                        <w:rPr>
                          <w:sz w:val="20"/>
                        </w:rPr>
                      </w:pPr>
                    </w:p>
                    <w:p w14:paraId="4B509D9C" w14:textId="77777777" w:rsidR="0085101F" w:rsidRPr="00341754" w:rsidRDefault="0085101F" w:rsidP="008E3628">
                      <w:pPr>
                        <w:rPr>
                          <w:sz w:val="20"/>
                        </w:rPr>
                      </w:pPr>
                    </w:p>
                    <w:p w14:paraId="6EBB386B" w14:textId="5F8FDD9F" w:rsidR="0085101F" w:rsidRDefault="00DD7F19" w:rsidP="008E3628">
                      <w:r>
                        <w:t>85</w:t>
                      </w:r>
                      <w:r w:rsidR="0085101F">
                        <w:t xml:space="preserve">% - </w:t>
                      </w:r>
                      <w:r w:rsidR="00806D73">
                        <w:t xml:space="preserve">Individual </w:t>
                      </w:r>
                      <w:r w:rsidR="0085101F">
                        <w:t>Unit Tests</w:t>
                      </w:r>
                    </w:p>
                    <w:p w14:paraId="34BC0E10" w14:textId="7B537524" w:rsidR="0085101F" w:rsidRDefault="0085101F" w:rsidP="008E3628">
                      <w:r>
                        <w:t>1</w:t>
                      </w:r>
                      <w:r w:rsidR="00DD7F19">
                        <w:t>5</w:t>
                      </w:r>
                      <w:r>
                        <w:t>% - Final Exam (all parts)</w:t>
                      </w:r>
                    </w:p>
                    <w:p w14:paraId="2D7446E4" w14:textId="77777777" w:rsidR="0085101F" w:rsidRPr="00A976F7" w:rsidRDefault="0085101F" w:rsidP="008E3628">
                      <w:pPr>
                        <w:rPr>
                          <w:sz w:val="20"/>
                        </w:rPr>
                      </w:pPr>
                    </w:p>
                    <w:p w14:paraId="60D072D1" w14:textId="77777777" w:rsidR="0085101F" w:rsidRPr="00A976F7" w:rsidRDefault="0085101F" w:rsidP="008E3628">
                      <w:pPr>
                        <w:rPr>
                          <w:sz w:val="20"/>
                        </w:rPr>
                      </w:pPr>
                    </w:p>
                  </w:txbxContent>
                </v:textbox>
              </v:shape>
            </w:pict>
          </mc:Fallback>
        </mc:AlternateContent>
      </w:r>
      <w:r w:rsidR="00D71AC4" w:rsidRPr="00D53535">
        <w:rPr>
          <w:noProof/>
        </w:rPr>
        <mc:AlternateContent>
          <mc:Choice Requires="wps">
            <w:drawing>
              <wp:anchor distT="0" distB="0" distL="114300" distR="114300" simplePos="0" relativeHeight="251653120" behindDoc="0" locked="0" layoutInCell="1" allowOverlap="1" wp14:anchorId="2F943272" wp14:editId="63601641">
                <wp:simplePos x="0" y="0"/>
                <wp:positionH relativeFrom="column">
                  <wp:posOffset>9525</wp:posOffset>
                </wp:positionH>
                <wp:positionV relativeFrom="paragraph">
                  <wp:posOffset>37465</wp:posOffset>
                </wp:positionV>
                <wp:extent cx="4314825" cy="1181100"/>
                <wp:effectExtent l="0" t="0" r="28575"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4825" cy="1181100"/>
                        </a:xfrm>
                        <a:prstGeom prst="rect">
                          <a:avLst/>
                        </a:prstGeom>
                        <a:noFill/>
                        <a:ln w="9525">
                          <a:solidFill>
                            <a:schemeClr val="tx1">
                              <a:lumMod val="95000"/>
                              <a:lumOff val="5000"/>
                            </a:schemeClr>
                          </a:solidFill>
                          <a:miter lim="800000"/>
                          <a:headEnd/>
                          <a:tailEnd/>
                        </a:ln>
                      </wps:spPr>
                      <wps:txbx>
                        <w:txbxContent>
                          <w:p w14:paraId="7F48A7EA" w14:textId="78AA4BEA" w:rsidR="0085101F" w:rsidRPr="006D7AF2" w:rsidRDefault="0085101F" w:rsidP="00D71AC4">
                            <w:pPr>
                              <w:spacing w:line="288" w:lineRule="auto"/>
                              <w:ind w:left="1440" w:firstLine="720"/>
                            </w:pPr>
                            <w:r>
                              <w:t xml:space="preserve">  A</w:t>
                            </w:r>
                            <w:r>
                              <w:tab/>
                            </w:r>
                            <w:r w:rsidRPr="006D7AF2">
                              <w:t>9</w:t>
                            </w:r>
                            <w:r>
                              <w:t>3</w:t>
                            </w:r>
                            <w:r w:rsidRPr="006D7AF2">
                              <w:t xml:space="preserve"> – 100%</w:t>
                            </w:r>
                            <w:r w:rsidRPr="006D7AF2">
                              <w:tab/>
                              <w:t>A-</w:t>
                            </w:r>
                            <w:r w:rsidRPr="006D7AF2">
                              <w:tab/>
                              <w:t>90 – 9</w:t>
                            </w:r>
                            <w:r>
                              <w:t>2</w:t>
                            </w:r>
                            <w:r w:rsidRPr="006D7AF2">
                              <w:t>%</w:t>
                            </w:r>
                            <w:r w:rsidRPr="006D7AF2">
                              <w:tab/>
                            </w:r>
                          </w:p>
                          <w:p w14:paraId="215EB159" w14:textId="77777777" w:rsidR="0085101F" w:rsidRPr="006D7AF2" w:rsidRDefault="0085101F" w:rsidP="008E3628">
                            <w:pPr>
                              <w:spacing w:line="288" w:lineRule="auto"/>
                            </w:pPr>
                            <w:r w:rsidRPr="006D7AF2">
                              <w:t>B+</w:t>
                            </w:r>
                            <w:r w:rsidRPr="006D7AF2">
                              <w:tab/>
                              <w:t>88 – 89%</w:t>
                            </w:r>
                            <w:r>
                              <w:t xml:space="preserve">  </w:t>
                            </w:r>
                            <w:r w:rsidRPr="006D7AF2">
                              <w:tab/>
                            </w:r>
                            <w:r>
                              <w:t xml:space="preserve">  B</w:t>
                            </w:r>
                            <w:r>
                              <w:tab/>
                            </w:r>
                            <w:r w:rsidRPr="006D7AF2">
                              <w:t>83 – 87%</w:t>
                            </w:r>
                            <w:r w:rsidRPr="006D7AF2">
                              <w:tab/>
                              <w:t>B-</w:t>
                            </w:r>
                            <w:r w:rsidRPr="006D7AF2">
                              <w:tab/>
                              <w:t>80 – 82%</w:t>
                            </w:r>
                            <w:r w:rsidRPr="006D7AF2">
                              <w:tab/>
                            </w:r>
                          </w:p>
                          <w:p w14:paraId="48C66831" w14:textId="77777777" w:rsidR="0085101F" w:rsidRPr="006D7AF2" w:rsidRDefault="0085101F" w:rsidP="008E3628">
                            <w:pPr>
                              <w:spacing w:line="288" w:lineRule="auto"/>
                            </w:pPr>
                            <w:r w:rsidRPr="006D7AF2">
                              <w:t>C+</w:t>
                            </w:r>
                            <w:r w:rsidRPr="006D7AF2">
                              <w:tab/>
                              <w:t>78 – 79%</w:t>
                            </w:r>
                            <w:r w:rsidRPr="006D7AF2">
                              <w:tab/>
                            </w:r>
                            <w:r>
                              <w:t xml:space="preserve">  </w:t>
                            </w:r>
                            <w:r w:rsidRPr="006D7AF2">
                              <w:t>C</w:t>
                            </w:r>
                            <w:r w:rsidRPr="006D7AF2">
                              <w:tab/>
                              <w:t>73 – 77%</w:t>
                            </w:r>
                            <w:r w:rsidRPr="006D7AF2">
                              <w:tab/>
                              <w:t>C-</w:t>
                            </w:r>
                            <w:r w:rsidRPr="006D7AF2">
                              <w:tab/>
                              <w:t>70 – 72%</w:t>
                            </w:r>
                            <w:r w:rsidRPr="006D7AF2">
                              <w:tab/>
                            </w:r>
                          </w:p>
                          <w:p w14:paraId="7E97F6DD" w14:textId="77777777" w:rsidR="0085101F" w:rsidRDefault="0085101F" w:rsidP="008E3628">
                            <w:pPr>
                              <w:spacing w:line="288" w:lineRule="auto"/>
                            </w:pPr>
                            <w:r w:rsidRPr="006D7AF2">
                              <w:t>D+</w:t>
                            </w:r>
                            <w:r w:rsidRPr="006D7AF2">
                              <w:tab/>
                              <w:t>6</w:t>
                            </w:r>
                            <w:r>
                              <w:t>8</w:t>
                            </w:r>
                            <w:r w:rsidRPr="006D7AF2">
                              <w:t xml:space="preserve"> – 69%</w:t>
                            </w:r>
                            <w:r w:rsidRPr="006D7AF2">
                              <w:tab/>
                            </w:r>
                            <w:r>
                              <w:t xml:space="preserve">  </w:t>
                            </w:r>
                            <w:r w:rsidRPr="006D7AF2">
                              <w:t>D</w:t>
                            </w:r>
                            <w:r w:rsidRPr="006D7AF2">
                              <w:tab/>
                              <w:t>6</w:t>
                            </w:r>
                            <w:r>
                              <w:t>3</w:t>
                            </w:r>
                            <w:r w:rsidRPr="006D7AF2">
                              <w:t xml:space="preserve"> – 6</w:t>
                            </w:r>
                            <w:r>
                              <w:t>7</w:t>
                            </w:r>
                            <w:r w:rsidRPr="006D7AF2">
                              <w:t>%</w:t>
                            </w:r>
                            <w:r>
                              <w:tab/>
                              <w:t>D-</w:t>
                            </w:r>
                            <w:r>
                              <w:tab/>
                              <w:t>60 – 62%</w:t>
                            </w:r>
                          </w:p>
                          <w:p w14:paraId="26E67F09" w14:textId="77777777" w:rsidR="0085101F" w:rsidRPr="006D7AF2" w:rsidRDefault="0085101F" w:rsidP="00D71AC4">
                            <w:pPr>
                              <w:spacing w:line="288" w:lineRule="auto"/>
                              <w:ind w:left="720" w:firstLine="720"/>
                              <w:rPr>
                                <w:b/>
                              </w:rPr>
                            </w:pPr>
                            <w:r>
                              <w:rPr>
                                <w:b/>
                              </w:rPr>
                              <w:t xml:space="preserve">              </w:t>
                            </w:r>
                            <w:r w:rsidRPr="006D7AF2">
                              <w:rPr>
                                <w:b/>
                              </w:rPr>
                              <w:t>F</w:t>
                            </w:r>
                            <w:r w:rsidRPr="006D7AF2">
                              <w:rPr>
                                <w:b/>
                              </w:rPr>
                              <w:tab/>
                            </w:r>
                            <w:r>
                              <w:rPr>
                                <w:b/>
                                <w:sz w:val="28"/>
                              </w:rPr>
                              <w:t>&lt; 60 %</w:t>
                            </w:r>
                          </w:p>
                          <w:p w14:paraId="73A454C2" w14:textId="77777777" w:rsidR="0085101F" w:rsidRDefault="0085101F" w:rsidP="008E362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943272" id="_x0000_s1027" type="#_x0000_t202" style="position:absolute;margin-left:.75pt;margin-top:2.95pt;width:339.75pt;height:93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" filled="f" strokecolor="#0d0d0d [3069]">
                <v:textbox>
                  <w:txbxContent>
                    <w:p w14:paraId="7F48A7EA" w14:textId="78AA4BEA" w:rsidR="0085101F" w:rsidRPr="006D7AF2" w:rsidRDefault="0085101F" w:rsidP="00D71AC4">
                      <w:pPr>
                        <w:spacing w:line="288" w:lineRule="auto"/>
                        <w:ind w:left="1440" w:firstLine="720"/>
                      </w:pPr>
                      <w:r>
                        <w:t xml:space="preserve">  A</w:t>
                      </w:r>
                      <w:r>
                        <w:tab/>
                      </w:r>
                      <w:r w:rsidRPr="006D7AF2">
                        <w:t>9</w:t>
                      </w:r>
                      <w:r>
                        <w:t>3</w:t>
                      </w:r>
                      <w:r w:rsidRPr="006D7AF2">
                        <w:t xml:space="preserve"> – 100%</w:t>
                      </w:r>
                      <w:r w:rsidRPr="006D7AF2">
                        <w:tab/>
                        <w:t>A-</w:t>
                      </w:r>
                      <w:r w:rsidRPr="006D7AF2">
                        <w:tab/>
                        <w:t>90 – 9</w:t>
                      </w:r>
                      <w:r>
                        <w:t>2</w:t>
                      </w:r>
                      <w:r w:rsidRPr="006D7AF2">
                        <w:t>%</w:t>
                      </w:r>
                      <w:r w:rsidRPr="006D7AF2">
                        <w:tab/>
                      </w:r>
                    </w:p>
                    <w:p w14:paraId="215EB159" w14:textId="77777777" w:rsidR="0085101F" w:rsidRPr="006D7AF2" w:rsidRDefault="0085101F" w:rsidP="008E3628">
                      <w:pPr>
                        <w:spacing w:line="288" w:lineRule="auto"/>
                      </w:pPr>
                      <w:r w:rsidRPr="006D7AF2">
                        <w:t>B+</w:t>
                      </w:r>
                      <w:r w:rsidRPr="006D7AF2">
                        <w:tab/>
                        <w:t>88 – 89%</w:t>
                      </w:r>
                      <w:r>
                        <w:t xml:space="preserve">  </w:t>
                      </w:r>
                      <w:r w:rsidRPr="006D7AF2">
                        <w:tab/>
                      </w:r>
                      <w:r>
                        <w:t xml:space="preserve">  B</w:t>
                      </w:r>
                      <w:r>
                        <w:tab/>
                      </w:r>
                      <w:r w:rsidRPr="006D7AF2">
                        <w:t>83 – 87%</w:t>
                      </w:r>
                      <w:r w:rsidRPr="006D7AF2">
                        <w:tab/>
                        <w:t>B-</w:t>
                      </w:r>
                      <w:r w:rsidRPr="006D7AF2">
                        <w:tab/>
                        <w:t>80 – 82%</w:t>
                      </w:r>
                      <w:r w:rsidRPr="006D7AF2">
                        <w:tab/>
                      </w:r>
                    </w:p>
                    <w:p w14:paraId="48C66831" w14:textId="77777777" w:rsidR="0085101F" w:rsidRPr="006D7AF2" w:rsidRDefault="0085101F" w:rsidP="008E3628">
                      <w:pPr>
                        <w:spacing w:line="288" w:lineRule="auto"/>
                      </w:pPr>
                      <w:r w:rsidRPr="006D7AF2">
                        <w:t>C+</w:t>
                      </w:r>
                      <w:r w:rsidRPr="006D7AF2">
                        <w:tab/>
                        <w:t>78 – 79%</w:t>
                      </w:r>
                      <w:r w:rsidRPr="006D7AF2">
                        <w:tab/>
                      </w:r>
                      <w:r>
                        <w:t xml:space="preserve">  </w:t>
                      </w:r>
                      <w:r w:rsidRPr="006D7AF2">
                        <w:t>C</w:t>
                      </w:r>
                      <w:r w:rsidRPr="006D7AF2">
                        <w:tab/>
                        <w:t>73 – 77%</w:t>
                      </w:r>
                      <w:r w:rsidRPr="006D7AF2">
                        <w:tab/>
                        <w:t>C-</w:t>
                      </w:r>
                      <w:r w:rsidRPr="006D7AF2">
                        <w:tab/>
                        <w:t>70 – 72%</w:t>
                      </w:r>
                      <w:r w:rsidRPr="006D7AF2">
                        <w:tab/>
                      </w:r>
                    </w:p>
                    <w:p w14:paraId="7E97F6DD" w14:textId="77777777" w:rsidR="0085101F" w:rsidRDefault="0085101F" w:rsidP="008E3628">
                      <w:pPr>
                        <w:spacing w:line="288" w:lineRule="auto"/>
                      </w:pPr>
                      <w:r w:rsidRPr="006D7AF2">
                        <w:t>D+</w:t>
                      </w:r>
                      <w:r w:rsidRPr="006D7AF2">
                        <w:tab/>
                        <w:t>6</w:t>
                      </w:r>
                      <w:r>
                        <w:t>8</w:t>
                      </w:r>
                      <w:r w:rsidRPr="006D7AF2">
                        <w:t xml:space="preserve"> – 69%</w:t>
                      </w:r>
                      <w:r w:rsidRPr="006D7AF2">
                        <w:tab/>
                      </w:r>
                      <w:r>
                        <w:t xml:space="preserve">  </w:t>
                      </w:r>
                      <w:r w:rsidRPr="006D7AF2">
                        <w:t>D</w:t>
                      </w:r>
                      <w:r w:rsidRPr="006D7AF2">
                        <w:tab/>
                        <w:t>6</w:t>
                      </w:r>
                      <w:r>
                        <w:t>3</w:t>
                      </w:r>
                      <w:r w:rsidRPr="006D7AF2">
                        <w:t xml:space="preserve"> – 6</w:t>
                      </w:r>
                      <w:r>
                        <w:t>7</w:t>
                      </w:r>
                      <w:r w:rsidRPr="006D7AF2">
                        <w:t>%</w:t>
                      </w:r>
                      <w:r>
                        <w:tab/>
                        <w:t>D-</w:t>
                      </w:r>
                      <w:r>
                        <w:tab/>
                        <w:t>60 – 62%</w:t>
                      </w:r>
                    </w:p>
                    <w:p w14:paraId="26E67F09" w14:textId="77777777" w:rsidR="0085101F" w:rsidRPr="006D7AF2" w:rsidRDefault="0085101F" w:rsidP="00D71AC4">
                      <w:pPr>
                        <w:spacing w:line="288" w:lineRule="auto"/>
                        <w:ind w:left="720" w:firstLine="720"/>
                        <w:rPr>
                          <w:b/>
                        </w:rPr>
                      </w:pPr>
                      <w:r>
                        <w:rPr>
                          <w:b/>
                        </w:rPr>
                        <w:t xml:space="preserve">              </w:t>
                      </w:r>
                      <w:r w:rsidRPr="006D7AF2">
                        <w:rPr>
                          <w:b/>
                        </w:rPr>
                        <w:t>F</w:t>
                      </w:r>
                      <w:r w:rsidRPr="006D7AF2">
                        <w:rPr>
                          <w:b/>
                        </w:rPr>
                        <w:tab/>
                      </w:r>
                      <w:r>
                        <w:rPr>
                          <w:b/>
                          <w:sz w:val="28"/>
                        </w:rPr>
                        <w:t>&lt; 60 %</w:t>
                      </w:r>
                    </w:p>
                    <w:p w14:paraId="73A454C2" w14:textId="77777777" w:rsidR="0085101F" w:rsidRDefault="0085101F" w:rsidP="008E3628"/>
                  </w:txbxContent>
                </v:textbox>
              </v:shape>
            </w:pict>
          </mc:Fallback>
        </mc:AlternateContent>
      </w:r>
    </w:p>
    <w:p w14:paraId="1C43D972" w14:textId="77777777" w:rsidR="008E3628" w:rsidRPr="00D53535" w:rsidRDefault="008E3628" w:rsidP="008E3628"/>
    <w:p w14:paraId="71F9AC20" w14:textId="77777777" w:rsidR="008E3628" w:rsidRPr="00D53535" w:rsidRDefault="008E3628" w:rsidP="008E3628"/>
    <w:p w14:paraId="124D2CEE" w14:textId="77777777" w:rsidR="008E3628" w:rsidRPr="00D53535" w:rsidRDefault="008E3628" w:rsidP="008E3628"/>
    <w:p w14:paraId="35C1701E" w14:textId="77777777" w:rsidR="008E3628" w:rsidRPr="00D53535" w:rsidRDefault="008E3628" w:rsidP="008E3628">
      <w:pPr>
        <w:rPr>
          <w:color w:val="0D0D0D" w:themeColor="text1" w:themeTint="F2"/>
        </w:rPr>
      </w:pPr>
    </w:p>
    <w:p w14:paraId="58F6F794" w14:textId="77777777" w:rsidR="008E3628" w:rsidRPr="00D53535" w:rsidRDefault="008E3628" w:rsidP="008E3628">
      <w:pPr>
        <w:rPr>
          <w:color w:val="0D0D0D" w:themeColor="text1" w:themeTint="F2"/>
        </w:rPr>
      </w:pPr>
    </w:p>
    <w:p w14:paraId="1584C9F3" w14:textId="77777777" w:rsidR="00EB79A9" w:rsidRPr="00D53535" w:rsidRDefault="00EB79A9" w:rsidP="008E3628">
      <w:pPr>
        <w:rPr>
          <w:sz w:val="4"/>
          <w:szCs w:val="26"/>
        </w:rPr>
      </w:pPr>
    </w:p>
    <w:p w14:paraId="2244394F" w14:textId="77777777" w:rsidR="00D71AC4" w:rsidRPr="00D53535" w:rsidRDefault="00D71AC4" w:rsidP="008E3628">
      <w:pPr>
        <w:rPr>
          <w:sz w:val="22"/>
          <w:szCs w:val="22"/>
        </w:rPr>
      </w:pPr>
    </w:p>
    <w:p w14:paraId="64B7188B" w14:textId="77777777" w:rsidR="003D257A" w:rsidRPr="00D53535" w:rsidRDefault="003D257A" w:rsidP="00D71AC4"/>
    <w:p w14:paraId="66C5D47F" w14:textId="77777777" w:rsidR="00D71AC4" w:rsidRPr="00D53535" w:rsidRDefault="00D71AC4" w:rsidP="00D71AC4">
      <w:pPr>
        <w:rPr>
          <w:b/>
          <w:sz w:val="28"/>
          <w:szCs w:val="26"/>
          <w:u w:val="single"/>
        </w:rPr>
      </w:pPr>
      <w:r w:rsidRPr="00D53535">
        <w:rPr>
          <w:b/>
          <w:sz w:val="28"/>
          <w:szCs w:val="26"/>
          <w:u w:val="single"/>
        </w:rPr>
        <w:t>Grading Scale for College Foundations</w:t>
      </w:r>
    </w:p>
    <w:p w14:paraId="4E75FE67" w14:textId="2801D26C" w:rsidR="00EF3FB6" w:rsidRPr="00D53535" w:rsidRDefault="00D71AC4" w:rsidP="00D71AC4">
      <w:pPr>
        <w:rPr>
          <w:sz w:val="28"/>
        </w:rPr>
      </w:pPr>
      <w:r w:rsidRPr="00D53535">
        <w:rPr>
          <w:szCs w:val="22"/>
        </w:rPr>
        <w:t>The following grading scale and weighting will be used to assign a</w:t>
      </w:r>
      <w:r w:rsidR="00474A04" w:rsidRPr="00D53535">
        <w:rPr>
          <w:szCs w:val="22"/>
        </w:rPr>
        <w:t xml:space="preserve"> final</w:t>
      </w:r>
      <w:r w:rsidRPr="00D53535">
        <w:rPr>
          <w:szCs w:val="22"/>
        </w:rPr>
        <w:t xml:space="preserve"> letter grade for the </w:t>
      </w:r>
      <w:r w:rsidRPr="00D53535">
        <w:rPr>
          <w:b/>
          <w:szCs w:val="22"/>
        </w:rPr>
        <w:t>College Foundations</w:t>
      </w:r>
      <w:r w:rsidRPr="00D53535">
        <w:rPr>
          <w:szCs w:val="22"/>
        </w:rPr>
        <w:t xml:space="preserve"> course.</w:t>
      </w:r>
      <w:r w:rsidR="00EF3FB6" w:rsidRPr="00D53535">
        <w:rPr>
          <w:szCs w:val="22"/>
        </w:rPr>
        <w:t xml:space="preserve"> </w:t>
      </w:r>
    </w:p>
    <w:p w14:paraId="1FAD8F56" w14:textId="77777777" w:rsidR="00EF3FB6" w:rsidRPr="00D53535" w:rsidRDefault="00EF3FB6" w:rsidP="00D71AC4">
      <w:pPr>
        <w:rPr>
          <w:sz w:val="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34"/>
        <w:gridCol w:w="3392"/>
        <w:gridCol w:w="3434"/>
      </w:tblGrid>
      <w:tr w:rsidR="00EF3FB6" w:rsidRPr="00D53535" w14:paraId="118AA907" w14:textId="77777777" w:rsidTr="00EF3FB6">
        <w:tc>
          <w:tcPr>
            <w:tcW w:w="3672" w:type="dxa"/>
          </w:tcPr>
          <w:p w14:paraId="60608884" w14:textId="77777777" w:rsidR="00EF3FB6" w:rsidRPr="00D53535" w:rsidRDefault="00EF3FB6" w:rsidP="00D71AC4">
            <w:pPr>
              <w:pStyle w:val="ListParagraph"/>
              <w:numPr>
                <w:ilvl w:val="0"/>
                <w:numId w:val="13"/>
              </w:numPr>
              <w:rPr>
                <w:b/>
              </w:rPr>
            </w:pPr>
            <w:r w:rsidRPr="00D53535">
              <w:rPr>
                <w:b/>
                <w:sz w:val="28"/>
              </w:rPr>
              <w:t>Quality</w:t>
            </w:r>
            <w:r w:rsidR="00496A61" w:rsidRPr="00D53535">
              <w:rPr>
                <w:b/>
                <w:sz w:val="28"/>
              </w:rPr>
              <w:t xml:space="preserve"> Assignment</w:t>
            </w:r>
          </w:p>
        </w:tc>
        <w:tc>
          <w:tcPr>
            <w:tcW w:w="3672" w:type="dxa"/>
          </w:tcPr>
          <w:p w14:paraId="72622B95" w14:textId="77777777" w:rsidR="00EF3FB6" w:rsidRPr="00D53535" w:rsidRDefault="00496A61" w:rsidP="00D71AC4">
            <w:pPr>
              <w:pStyle w:val="ListParagraph"/>
              <w:numPr>
                <w:ilvl w:val="0"/>
                <w:numId w:val="13"/>
              </w:numPr>
              <w:rPr>
                <w:b/>
              </w:rPr>
            </w:pPr>
            <w:r w:rsidRPr="00D53535">
              <w:rPr>
                <w:b/>
                <w:sz w:val="28"/>
              </w:rPr>
              <w:t>Meeting Deadlines</w:t>
            </w:r>
          </w:p>
        </w:tc>
        <w:tc>
          <w:tcPr>
            <w:tcW w:w="3672" w:type="dxa"/>
          </w:tcPr>
          <w:p w14:paraId="3B2EE818" w14:textId="77777777" w:rsidR="00EF3FB6" w:rsidRPr="00D53535" w:rsidRDefault="00496A61" w:rsidP="00D71AC4">
            <w:pPr>
              <w:pStyle w:val="ListParagraph"/>
              <w:numPr>
                <w:ilvl w:val="0"/>
                <w:numId w:val="13"/>
              </w:numPr>
              <w:rPr>
                <w:b/>
              </w:rPr>
            </w:pPr>
            <w:r w:rsidRPr="00D53535">
              <w:rPr>
                <w:b/>
                <w:sz w:val="28"/>
              </w:rPr>
              <w:t xml:space="preserve">Practice </w:t>
            </w:r>
            <w:r w:rsidR="00EF3FB6" w:rsidRPr="00D53535">
              <w:rPr>
                <w:b/>
                <w:sz w:val="28"/>
              </w:rPr>
              <w:t>Completion</w:t>
            </w:r>
          </w:p>
        </w:tc>
      </w:tr>
    </w:tbl>
    <w:p w14:paraId="0F832FE3" w14:textId="77777777" w:rsidR="00D71AC4" w:rsidRPr="00D53535" w:rsidRDefault="006F5ED0" w:rsidP="00D71AC4">
      <w:r w:rsidRPr="00D53535">
        <w:rPr>
          <w:noProof/>
          <w:sz w:val="22"/>
          <w:szCs w:val="22"/>
        </w:rPr>
        <mc:AlternateContent>
          <mc:Choice Requires="wps">
            <w:drawing>
              <wp:anchor distT="0" distB="0" distL="114300" distR="114300" simplePos="0" relativeHeight="251657216" behindDoc="0" locked="0" layoutInCell="1" allowOverlap="1" wp14:anchorId="7842A974" wp14:editId="306BD249">
                <wp:simplePos x="0" y="0"/>
                <wp:positionH relativeFrom="column">
                  <wp:posOffset>4324350</wp:posOffset>
                </wp:positionH>
                <wp:positionV relativeFrom="paragraph">
                  <wp:posOffset>113665</wp:posOffset>
                </wp:positionV>
                <wp:extent cx="2171700" cy="1181100"/>
                <wp:effectExtent l="0" t="0" r="19050" b="1905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1181100"/>
                        </a:xfrm>
                        <a:prstGeom prst="rect">
                          <a:avLst/>
                        </a:prstGeom>
                        <a:noFill/>
                        <a:ln w="9525">
                          <a:solidFill>
                            <a:schemeClr val="tx1">
                              <a:lumMod val="95000"/>
                              <a:lumOff val="5000"/>
                            </a:schemeClr>
                          </a:solidFill>
                          <a:miter lim="800000"/>
                          <a:headEnd/>
                          <a:tailEnd/>
                        </a:ln>
                      </wps:spPr>
                      <wps:txbx>
                        <w:txbxContent>
                          <w:p w14:paraId="095F2681" w14:textId="16B6414E" w:rsidR="0085101F" w:rsidRPr="007F7009" w:rsidRDefault="003E4DFD" w:rsidP="00D71AC4">
                            <w:r>
                              <w:t>50</w:t>
                            </w:r>
                            <w:r w:rsidR="0085101F" w:rsidRPr="007F7009">
                              <w:t xml:space="preserve">% - </w:t>
                            </w:r>
                            <w:r w:rsidR="00DD7F19">
                              <w:t>Review &amp; Preview</w:t>
                            </w:r>
                          </w:p>
                          <w:p w14:paraId="2B08E0C8" w14:textId="2B0088E9" w:rsidR="0085101F" w:rsidRPr="007F7009" w:rsidRDefault="00806D73" w:rsidP="004C4472">
                            <w:r>
                              <w:t>30</w:t>
                            </w:r>
                            <w:r w:rsidRPr="007F7009">
                              <w:t>% - Class Engagement</w:t>
                            </w:r>
                          </w:p>
                          <w:p w14:paraId="67C38152" w14:textId="6FDFC59D" w:rsidR="0085101F" w:rsidRDefault="00DD7F19" w:rsidP="00D71AC4">
                            <w:r>
                              <w:t>2</w:t>
                            </w:r>
                            <w:r w:rsidR="00641F2F">
                              <w:t>0</w:t>
                            </w:r>
                            <w:r w:rsidR="0085101F" w:rsidRPr="007F7009">
                              <w:t xml:space="preserve">% - </w:t>
                            </w:r>
                            <w:r>
                              <w:t>Team Test</w:t>
                            </w:r>
                          </w:p>
                          <w:p w14:paraId="4F205C1A" w14:textId="02AEEA17" w:rsidR="00641F2F" w:rsidRPr="001D210D" w:rsidRDefault="00641F2F" w:rsidP="00641F2F">
                            <w: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42A974" id="_x0000_s1028" type="#_x0000_t202" style="position:absolute;margin-left:340.5pt;margin-top:8.95pt;width:171pt;height:9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" filled="f" strokecolor="#0d0d0d [3069]">
                <v:textbox>
                  <w:txbxContent>
                    <w:p w14:paraId="095F2681" w14:textId="16B6414E" w:rsidR="0085101F" w:rsidRPr="007F7009" w:rsidRDefault="003E4DFD" w:rsidP="00D71AC4">
                      <w:r>
                        <w:t>50</w:t>
                      </w:r>
                      <w:r w:rsidR="0085101F" w:rsidRPr="007F7009">
                        <w:t xml:space="preserve">% - </w:t>
                      </w:r>
                      <w:r w:rsidR="00DD7F19">
                        <w:t>Review &amp; Preview</w:t>
                      </w:r>
                    </w:p>
                    <w:p w14:paraId="2B08E0C8" w14:textId="2B0088E9" w:rsidR="0085101F" w:rsidRPr="007F7009" w:rsidRDefault="00806D73" w:rsidP="004C4472">
                      <w:r>
                        <w:t>30</w:t>
                      </w:r>
                      <w:r w:rsidRPr="007F7009">
                        <w:t>% - Class Engagement</w:t>
                      </w:r>
                    </w:p>
                    <w:p w14:paraId="67C38152" w14:textId="6FDFC59D" w:rsidR="0085101F" w:rsidRDefault="00DD7F19" w:rsidP="00D71AC4">
                      <w:r>
                        <w:t>2</w:t>
                      </w:r>
                      <w:r w:rsidR="00641F2F">
                        <w:t>0</w:t>
                      </w:r>
                      <w:r w:rsidR="0085101F" w:rsidRPr="007F7009">
                        <w:t xml:space="preserve">% - </w:t>
                      </w:r>
                      <w:r>
                        <w:t>Team Test</w:t>
                      </w:r>
                    </w:p>
                    <w:p w14:paraId="4F205C1A" w14:textId="02AEEA17" w:rsidR="00641F2F" w:rsidRPr="001D210D" w:rsidRDefault="00641F2F" w:rsidP="00641F2F">
                      <w:r>
                        <w:t xml:space="preserve"> </w:t>
                      </w:r>
                    </w:p>
                  </w:txbxContent>
                </v:textbox>
              </v:shape>
            </w:pict>
          </mc:Fallback>
        </mc:AlternateContent>
      </w:r>
      <w:r w:rsidR="00EF3FB6" w:rsidRPr="00D53535">
        <w:rPr>
          <w:noProof/>
        </w:rPr>
        <mc:AlternateContent>
          <mc:Choice Requires="wps">
            <w:drawing>
              <wp:anchor distT="0" distB="0" distL="114300" distR="114300" simplePos="0" relativeHeight="251663360" behindDoc="0" locked="0" layoutInCell="1" allowOverlap="1" wp14:anchorId="336EF9D6" wp14:editId="43734CE0">
                <wp:simplePos x="0" y="0"/>
                <wp:positionH relativeFrom="column">
                  <wp:posOffset>9525</wp:posOffset>
                </wp:positionH>
                <wp:positionV relativeFrom="paragraph">
                  <wp:posOffset>112395</wp:posOffset>
                </wp:positionV>
                <wp:extent cx="4314825" cy="1181100"/>
                <wp:effectExtent l="0" t="0" r="28575" b="1905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4825" cy="1181100"/>
                        </a:xfrm>
                        <a:prstGeom prst="rect">
                          <a:avLst/>
                        </a:prstGeom>
                        <a:noFill/>
                        <a:ln w="9525">
                          <a:solidFill>
                            <a:schemeClr val="tx1">
                              <a:lumMod val="95000"/>
                              <a:lumOff val="5000"/>
                            </a:schemeClr>
                          </a:solidFill>
                          <a:miter lim="800000"/>
                          <a:headEnd/>
                          <a:tailEnd/>
                        </a:ln>
                      </wps:spPr>
                      <wps:txbx>
                        <w:txbxContent>
                          <w:p w14:paraId="40C21DC9" w14:textId="3C0AC0A6" w:rsidR="0085101F" w:rsidRPr="006D7AF2" w:rsidRDefault="0085101F" w:rsidP="00D71AC4">
                            <w:pPr>
                              <w:spacing w:line="288" w:lineRule="auto"/>
                              <w:ind w:left="1440" w:firstLine="720"/>
                            </w:pPr>
                            <w:r>
                              <w:t xml:space="preserve">  A</w:t>
                            </w:r>
                            <w:r>
                              <w:tab/>
                            </w:r>
                            <w:r w:rsidRPr="006D7AF2">
                              <w:t>9</w:t>
                            </w:r>
                            <w:r>
                              <w:t>3</w:t>
                            </w:r>
                            <w:r w:rsidRPr="006D7AF2">
                              <w:t xml:space="preserve"> – 100%</w:t>
                            </w:r>
                            <w:r w:rsidRPr="006D7AF2">
                              <w:tab/>
                              <w:t>A-</w:t>
                            </w:r>
                            <w:r w:rsidRPr="006D7AF2">
                              <w:tab/>
                              <w:t>90 – 9</w:t>
                            </w:r>
                            <w:r>
                              <w:t>2</w:t>
                            </w:r>
                            <w:r w:rsidRPr="006D7AF2">
                              <w:t>%</w:t>
                            </w:r>
                            <w:r w:rsidRPr="006D7AF2">
                              <w:tab/>
                            </w:r>
                          </w:p>
                          <w:p w14:paraId="71FD6E00" w14:textId="77777777" w:rsidR="0085101F" w:rsidRPr="006D7AF2" w:rsidRDefault="0085101F" w:rsidP="00D71AC4">
                            <w:pPr>
                              <w:spacing w:line="288" w:lineRule="auto"/>
                            </w:pPr>
                            <w:r w:rsidRPr="006D7AF2">
                              <w:t>B+</w:t>
                            </w:r>
                            <w:r w:rsidRPr="006D7AF2">
                              <w:tab/>
                              <w:t>88 – 89%</w:t>
                            </w:r>
                            <w:r>
                              <w:t xml:space="preserve">  </w:t>
                            </w:r>
                            <w:r w:rsidRPr="006D7AF2">
                              <w:tab/>
                            </w:r>
                            <w:r>
                              <w:t xml:space="preserve">  B</w:t>
                            </w:r>
                            <w:r>
                              <w:tab/>
                            </w:r>
                            <w:r w:rsidRPr="006D7AF2">
                              <w:t>83 – 87%</w:t>
                            </w:r>
                            <w:r w:rsidRPr="006D7AF2">
                              <w:tab/>
                              <w:t>B-</w:t>
                            </w:r>
                            <w:r w:rsidRPr="006D7AF2">
                              <w:tab/>
                              <w:t>80 – 82%</w:t>
                            </w:r>
                            <w:r w:rsidRPr="006D7AF2">
                              <w:tab/>
                            </w:r>
                          </w:p>
                          <w:p w14:paraId="2271E8DE" w14:textId="77777777" w:rsidR="0085101F" w:rsidRPr="006D7AF2" w:rsidRDefault="0085101F" w:rsidP="00D71AC4">
                            <w:pPr>
                              <w:spacing w:line="288" w:lineRule="auto"/>
                            </w:pPr>
                            <w:r w:rsidRPr="006D7AF2">
                              <w:t>C+</w:t>
                            </w:r>
                            <w:r w:rsidRPr="006D7AF2">
                              <w:tab/>
                              <w:t>78 – 79%</w:t>
                            </w:r>
                            <w:r w:rsidRPr="006D7AF2">
                              <w:tab/>
                            </w:r>
                            <w:r>
                              <w:t xml:space="preserve">  </w:t>
                            </w:r>
                            <w:r w:rsidRPr="006D7AF2">
                              <w:t>C</w:t>
                            </w:r>
                            <w:r w:rsidRPr="006D7AF2">
                              <w:tab/>
                              <w:t>73 – 77%</w:t>
                            </w:r>
                            <w:r w:rsidRPr="006D7AF2">
                              <w:tab/>
                              <w:t>C-</w:t>
                            </w:r>
                            <w:r w:rsidRPr="006D7AF2">
                              <w:tab/>
                              <w:t>70 – 72%</w:t>
                            </w:r>
                            <w:r w:rsidRPr="006D7AF2">
                              <w:tab/>
                            </w:r>
                          </w:p>
                          <w:p w14:paraId="06FF51A9" w14:textId="77777777" w:rsidR="0085101F" w:rsidRDefault="0085101F" w:rsidP="00D71AC4">
                            <w:pPr>
                              <w:spacing w:line="288" w:lineRule="auto"/>
                            </w:pPr>
                            <w:r w:rsidRPr="006D7AF2">
                              <w:t>D+</w:t>
                            </w:r>
                            <w:r w:rsidRPr="006D7AF2">
                              <w:tab/>
                              <w:t>6</w:t>
                            </w:r>
                            <w:r>
                              <w:t>8</w:t>
                            </w:r>
                            <w:r w:rsidRPr="006D7AF2">
                              <w:t xml:space="preserve"> – 69%</w:t>
                            </w:r>
                            <w:r w:rsidRPr="006D7AF2">
                              <w:tab/>
                            </w:r>
                            <w:r>
                              <w:t xml:space="preserve">  </w:t>
                            </w:r>
                            <w:r w:rsidRPr="006D7AF2">
                              <w:t>D</w:t>
                            </w:r>
                            <w:r w:rsidRPr="006D7AF2">
                              <w:tab/>
                              <w:t>6</w:t>
                            </w:r>
                            <w:r>
                              <w:t>3</w:t>
                            </w:r>
                            <w:r w:rsidRPr="006D7AF2">
                              <w:t xml:space="preserve"> – 6</w:t>
                            </w:r>
                            <w:r>
                              <w:t>7</w:t>
                            </w:r>
                            <w:r w:rsidRPr="006D7AF2">
                              <w:t>%</w:t>
                            </w:r>
                            <w:r>
                              <w:tab/>
                              <w:t>D-</w:t>
                            </w:r>
                            <w:r>
                              <w:tab/>
                              <w:t>60 – 62%</w:t>
                            </w:r>
                          </w:p>
                          <w:p w14:paraId="0BEC7F0A" w14:textId="77777777" w:rsidR="0085101F" w:rsidRPr="006D7AF2" w:rsidRDefault="0085101F" w:rsidP="00D71AC4">
                            <w:pPr>
                              <w:spacing w:line="288" w:lineRule="auto"/>
                              <w:ind w:left="720" w:firstLine="720"/>
                              <w:rPr>
                                <w:b/>
                              </w:rPr>
                            </w:pPr>
                            <w:r>
                              <w:rPr>
                                <w:b/>
                              </w:rPr>
                              <w:t xml:space="preserve">              </w:t>
                            </w:r>
                            <w:r w:rsidRPr="006D7AF2">
                              <w:rPr>
                                <w:b/>
                              </w:rPr>
                              <w:t>F</w:t>
                            </w:r>
                            <w:r w:rsidRPr="006D7AF2">
                              <w:rPr>
                                <w:b/>
                              </w:rPr>
                              <w:tab/>
                            </w:r>
                            <w:r>
                              <w:rPr>
                                <w:b/>
                                <w:sz w:val="28"/>
                              </w:rPr>
                              <w:t>&lt; 60 %</w:t>
                            </w:r>
                          </w:p>
                          <w:p w14:paraId="0AD2506B" w14:textId="77777777" w:rsidR="0085101F" w:rsidRDefault="0085101F" w:rsidP="00D71AC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6EF9D6" id="Text Box 4" o:spid="_x0000_s1029" type="#_x0000_t202" style="position:absolute;margin-left:.75pt;margin-top:8.85pt;width:339.75pt;height:9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" filled="f" strokecolor="#0d0d0d [3069]">
                <v:textbox>
                  <w:txbxContent>
                    <w:p w14:paraId="40C21DC9" w14:textId="3C0AC0A6" w:rsidR="0085101F" w:rsidRPr="006D7AF2" w:rsidRDefault="0085101F" w:rsidP="00D71AC4">
                      <w:pPr>
                        <w:spacing w:line="288" w:lineRule="auto"/>
                        <w:ind w:left="1440" w:firstLine="720"/>
                      </w:pPr>
                      <w:r>
                        <w:t xml:space="preserve">  A</w:t>
                      </w:r>
                      <w:r>
                        <w:tab/>
                      </w:r>
                      <w:r w:rsidRPr="006D7AF2">
                        <w:t>9</w:t>
                      </w:r>
                      <w:r>
                        <w:t>3</w:t>
                      </w:r>
                      <w:r w:rsidRPr="006D7AF2">
                        <w:t xml:space="preserve"> – 100%</w:t>
                      </w:r>
                      <w:r w:rsidRPr="006D7AF2">
                        <w:tab/>
                        <w:t>A-</w:t>
                      </w:r>
                      <w:r w:rsidRPr="006D7AF2">
                        <w:tab/>
                        <w:t>90 – 9</w:t>
                      </w:r>
                      <w:r>
                        <w:t>2</w:t>
                      </w:r>
                      <w:r w:rsidRPr="006D7AF2">
                        <w:t>%</w:t>
                      </w:r>
                      <w:r w:rsidRPr="006D7AF2">
                        <w:tab/>
                      </w:r>
                    </w:p>
                    <w:p w14:paraId="71FD6E00" w14:textId="77777777" w:rsidR="0085101F" w:rsidRPr="006D7AF2" w:rsidRDefault="0085101F" w:rsidP="00D71AC4">
                      <w:pPr>
                        <w:spacing w:line="288" w:lineRule="auto"/>
                      </w:pPr>
                      <w:r w:rsidRPr="006D7AF2">
                        <w:t>B+</w:t>
                      </w:r>
                      <w:r w:rsidRPr="006D7AF2">
                        <w:tab/>
                        <w:t>88 – 89%</w:t>
                      </w:r>
                      <w:r>
                        <w:t xml:space="preserve">  </w:t>
                      </w:r>
                      <w:r w:rsidRPr="006D7AF2">
                        <w:tab/>
                      </w:r>
                      <w:r>
                        <w:t xml:space="preserve">  B</w:t>
                      </w:r>
                      <w:r>
                        <w:tab/>
                      </w:r>
                      <w:r w:rsidRPr="006D7AF2">
                        <w:t>83 – 87%</w:t>
                      </w:r>
                      <w:r w:rsidRPr="006D7AF2">
                        <w:tab/>
                        <w:t>B-</w:t>
                      </w:r>
                      <w:r w:rsidRPr="006D7AF2">
                        <w:tab/>
                        <w:t>80 – 82%</w:t>
                      </w:r>
                      <w:r w:rsidRPr="006D7AF2">
                        <w:tab/>
                      </w:r>
                    </w:p>
                    <w:p w14:paraId="2271E8DE" w14:textId="77777777" w:rsidR="0085101F" w:rsidRPr="006D7AF2" w:rsidRDefault="0085101F" w:rsidP="00D71AC4">
                      <w:pPr>
                        <w:spacing w:line="288" w:lineRule="auto"/>
                      </w:pPr>
                      <w:r w:rsidRPr="006D7AF2">
                        <w:t>C+</w:t>
                      </w:r>
                      <w:r w:rsidRPr="006D7AF2">
                        <w:tab/>
                        <w:t>78 – 79%</w:t>
                      </w:r>
                      <w:r w:rsidRPr="006D7AF2">
                        <w:tab/>
                      </w:r>
                      <w:r>
                        <w:t xml:space="preserve">  </w:t>
                      </w:r>
                      <w:r w:rsidRPr="006D7AF2">
                        <w:t>C</w:t>
                      </w:r>
                      <w:r w:rsidRPr="006D7AF2">
                        <w:tab/>
                        <w:t>73 – 77%</w:t>
                      </w:r>
                      <w:r w:rsidRPr="006D7AF2">
                        <w:tab/>
                        <w:t>C-</w:t>
                      </w:r>
                      <w:r w:rsidRPr="006D7AF2">
                        <w:tab/>
                        <w:t>70 – 72%</w:t>
                      </w:r>
                      <w:r w:rsidRPr="006D7AF2">
                        <w:tab/>
                      </w:r>
                    </w:p>
                    <w:p w14:paraId="06FF51A9" w14:textId="77777777" w:rsidR="0085101F" w:rsidRDefault="0085101F" w:rsidP="00D71AC4">
                      <w:pPr>
                        <w:spacing w:line="288" w:lineRule="auto"/>
                      </w:pPr>
                      <w:r w:rsidRPr="006D7AF2">
                        <w:t>D+</w:t>
                      </w:r>
                      <w:r w:rsidRPr="006D7AF2">
                        <w:tab/>
                        <w:t>6</w:t>
                      </w:r>
                      <w:r>
                        <w:t>8</w:t>
                      </w:r>
                      <w:r w:rsidRPr="006D7AF2">
                        <w:t xml:space="preserve"> – 69%</w:t>
                      </w:r>
                      <w:r w:rsidRPr="006D7AF2">
                        <w:tab/>
                      </w:r>
                      <w:r>
                        <w:t xml:space="preserve">  </w:t>
                      </w:r>
                      <w:r w:rsidRPr="006D7AF2">
                        <w:t>D</w:t>
                      </w:r>
                      <w:r w:rsidRPr="006D7AF2">
                        <w:tab/>
                        <w:t>6</w:t>
                      </w:r>
                      <w:r>
                        <w:t>3</w:t>
                      </w:r>
                      <w:r w:rsidRPr="006D7AF2">
                        <w:t xml:space="preserve"> – 6</w:t>
                      </w:r>
                      <w:r>
                        <w:t>7</w:t>
                      </w:r>
                      <w:r w:rsidRPr="006D7AF2">
                        <w:t>%</w:t>
                      </w:r>
                      <w:r>
                        <w:tab/>
                        <w:t>D-</w:t>
                      </w:r>
                      <w:r>
                        <w:tab/>
                        <w:t>60 – 62%</w:t>
                      </w:r>
                    </w:p>
                    <w:p w14:paraId="0BEC7F0A" w14:textId="77777777" w:rsidR="0085101F" w:rsidRPr="006D7AF2" w:rsidRDefault="0085101F" w:rsidP="00D71AC4">
                      <w:pPr>
                        <w:spacing w:line="288" w:lineRule="auto"/>
                        <w:ind w:left="720" w:firstLine="720"/>
                        <w:rPr>
                          <w:b/>
                        </w:rPr>
                      </w:pPr>
                      <w:r>
                        <w:rPr>
                          <w:b/>
                        </w:rPr>
                        <w:t xml:space="preserve">              </w:t>
                      </w:r>
                      <w:r w:rsidRPr="006D7AF2">
                        <w:rPr>
                          <w:b/>
                        </w:rPr>
                        <w:t>F</w:t>
                      </w:r>
                      <w:r w:rsidRPr="006D7AF2">
                        <w:rPr>
                          <w:b/>
                        </w:rPr>
                        <w:tab/>
                      </w:r>
                      <w:r>
                        <w:rPr>
                          <w:b/>
                          <w:sz w:val="28"/>
                        </w:rPr>
                        <w:t>&lt; 60 %</w:t>
                      </w:r>
                    </w:p>
                    <w:p w14:paraId="0AD2506B" w14:textId="77777777" w:rsidR="0085101F" w:rsidRDefault="0085101F" w:rsidP="00D71AC4"/>
                  </w:txbxContent>
                </v:textbox>
              </v:shape>
            </w:pict>
          </mc:Fallback>
        </mc:AlternateContent>
      </w:r>
    </w:p>
    <w:p w14:paraId="36D0CFBD" w14:textId="77777777" w:rsidR="00D71AC4" w:rsidRPr="00D53535" w:rsidRDefault="00D71AC4" w:rsidP="00D71AC4"/>
    <w:p w14:paraId="03BE48F3" w14:textId="77777777" w:rsidR="00D71AC4" w:rsidRPr="00D53535" w:rsidRDefault="00D71AC4" w:rsidP="00D71AC4">
      <w:pPr>
        <w:rPr>
          <w:color w:val="0D0D0D" w:themeColor="text1" w:themeTint="F2"/>
        </w:rPr>
      </w:pPr>
    </w:p>
    <w:p w14:paraId="36014A1A" w14:textId="77777777" w:rsidR="00D71AC4" w:rsidRPr="00D53535" w:rsidRDefault="00D71AC4" w:rsidP="00D71AC4">
      <w:pPr>
        <w:rPr>
          <w:color w:val="0D0D0D" w:themeColor="text1" w:themeTint="F2"/>
        </w:rPr>
      </w:pPr>
    </w:p>
    <w:p w14:paraId="6A848748" w14:textId="77777777" w:rsidR="00D71AC4" w:rsidRPr="00D53535" w:rsidRDefault="00D71AC4" w:rsidP="008E3628"/>
    <w:p w14:paraId="7946CC10" w14:textId="77777777" w:rsidR="00D71AC4" w:rsidRPr="00D53535" w:rsidRDefault="00D71AC4" w:rsidP="008E3628"/>
    <w:p w14:paraId="2C0F8C22" w14:textId="77777777" w:rsidR="00B04AAB" w:rsidRPr="00D53535" w:rsidRDefault="00B04AAB" w:rsidP="008E3628"/>
    <w:p w14:paraId="1E6388B6" w14:textId="39B95889" w:rsidR="003E4DFD" w:rsidRDefault="003E4DFD" w:rsidP="00415FE7">
      <w:pPr>
        <w:rPr>
          <w:b/>
          <w:sz w:val="28"/>
          <w:szCs w:val="26"/>
          <w:u w:val="single"/>
        </w:rPr>
      </w:pPr>
    </w:p>
    <w:p w14:paraId="121D2558" w14:textId="77777777" w:rsidR="00DD7F19" w:rsidRPr="00DD7F19" w:rsidRDefault="00DD7F19" w:rsidP="00DD7F19">
      <w:pPr>
        <w:pStyle w:val="NormalWeb"/>
        <w:spacing w:before="0" w:beforeAutospacing="0" w:after="0" w:afterAutospacing="0"/>
        <w:rPr>
          <w:rFonts w:ascii="Times New Roman" w:eastAsia="Times New Roman" w:hAnsi="Times New Roman"/>
          <w:sz w:val="24"/>
          <w:szCs w:val="24"/>
        </w:rPr>
      </w:pPr>
      <w:r>
        <w:rPr>
          <w:b/>
        </w:rPr>
        <w:br w:type="page"/>
      </w:r>
      <w:r w:rsidRPr="00DD7F19">
        <w:rPr>
          <w:rFonts w:ascii="Times New Roman" w:eastAsia="Times New Roman" w:hAnsi="Times New Roman"/>
          <w:b/>
          <w:bCs/>
          <w:color w:val="000000"/>
          <w:sz w:val="24"/>
          <w:szCs w:val="24"/>
        </w:rPr>
        <w:lastRenderedPageBreak/>
        <w:t>Cell phones:</w:t>
      </w:r>
    </w:p>
    <w:p w14:paraId="032E6C93" w14:textId="77777777" w:rsidR="00DD7F19" w:rsidRPr="00DD7F19" w:rsidRDefault="00DD7F19" w:rsidP="00DD7F19">
      <w:r w:rsidRPr="00DD7F19">
        <w:rPr>
          <w:i/>
          <w:iCs/>
          <w:color w:val="000000"/>
        </w:rPr>
        <w:t>Cell phones should not be heard, seen, or touched unless permission has been granted. Cell phones used without permission will be confiscated.</w:t>
      </w:r>
      <w:r w:rsidRPr="00DD7F19">
        <w:rPr>
          <w:i/>
          <w:iCs/>
          <w:color w:val="000000"/>
          <w:u w:val="single"/>
        </w:rPr>
        <w:t xml:space="preserve"> </w:t>
      </w:r>
    </w:p>
    <w:p w14:paraId="27080172" w14:textId="77777777" w:rsidR="00DD7F19" w:rsidRPr="00DD7F19" w:rsidRDefault="00DD7F19" w:rsidP="00DD7F19">
      <w:r w:rsidRPr="00DD7F19">
        <w:rPr>
          <w:color w:val="000000"/>
        </w:rPr>
        <w:t xml:space="preserve"> </w:t>
      </w:r>
    </w:p>
    <w:p w14:paraId="792C352D" w14:textId="77777777" w:rsidR="00DD7F19" w:rsidRPr="00DD7F19" w:rsidRDefault="00DD7F19" w:rsidP="00DD7F19">
      <w:r w:rsidRPr="00DD7F19">
        <w:rPr>
          <w:b/>
          <w:bCs/>
          <w:color w:val="000000"/>
        </w:rPr>
        <w:t>Truancy and Cheating:</w:t>
      </w:r>
    </w:p>
    <w:p w14:paraId="3000EA1F" w14:textId="77777777" w:rsidR="00DD7F19" w:rsidRPr="00DD7F19" w:rsidRDefault="00DD7F19" w:rsidP="00DD7F19">
      <w:r w:rsidRPr="00DD7F19">
        <w:rPr>
          <w:color w:val="000000"/>
        </w:rPr>
        <w:t xml:space="preserve">A student who skips </w:t>
      </w:r>
      <w:r w:rsidRPr="00DD7F19">
        <w:rPr>
          <w:i/>
          <w:iCs/>
          <w:color w:val="000000"/>
        </w:rPr>
        <w:t>class</w:t>
      </w:r>
      <w:r w:rsidRPr="00DD7F19">
        <w:rPr>
          <w:color w:val="000000"/>
        </w:rPr>
        <w:t xml:space="preserve"> will </w:t>
      </w:r>
      <w:r w:rsidRPr="00DD7F19">
        <w:rPr>
          <w:b/>
          <w:bCs/>
          <w:color w:val="000000"/>
        </w:rPr>
        <w:t>not</w:t>
      </w:r>
      <w:r w:rsidRPr="00DD7F19">
        <w:rPr>
          <w:color w:val="000000"/>
        </w:rPr>
        <w:t xml:space="preserve"> be able to make up any of the work missed during that day </w:t>
      </w:r>
      <w:r w:rsidRPr="00DD7F19">
        <w:rPr>
          <w:b/>
          <w:bCs/>
          <w:color w:val="000000"/>
        </w:rPr>
        <w:t>including tests</w:t>
      </w:r>
      <w:r w:rsidRPr="00DD7F19">
        <w:rPr>
          <w:color w:val="000000"/>
        </w:rPr>
        <w:t xml:space="preserve">.  If a student is found to have cheated on a test, the parents will be informed and a zero will be given. </w:t>
      </w:r>
    </w:p>
    <w:p w14:paraId="2E227AF5" w14:textId="77777777" w:rsidR="00DD7F19" w:rsidRPr="00DD7F19" w:rsidRDefault="00DD7F19" w:rsidP="00DD7F19"/>
    <w:p w14:paraId="7BD3DEB8" w14:textId="77777777" w:rsidR="00DD7F19" w:rsidRPr="00DD7F19" w:rsidRDefault="00DD7F19" w:rsidP="00DD7F19">
      <w:r w:rsidRPr="00DD7F19">
        <w:rPr>
          <w:b/>
          <w:bCs/>
          <w:color w:val="000000"/>
        </w:rPr>
        <w:t>Assignments and Activities:</w:t>
      </w:r>
      <w:r w:rsidRPr="00DD7F19">
        <w:rPr>
          <w:color w:val="000000"/>
        </w:rPr>
        <w:t xml:space="preserve"> </w:t>
      </w:r>
    </w:p>
    <w:p w14:paraId="0A143142" w14:textId="77777777" w:rsidR="00DD7F19" w:rsidRPr="00DD7F19" w:rsidRDefault="00DD7F19" w:rsidP="00DD7F19">
      <w:r w:rsidRPr="00DD7F19">
        <w:rPr>
          <w:color w:val="000000"/>
        </w:rPr>
        <w:t>There may be an assignment daily.  Responsibility falls on you, the student, to get help right away when concepts are unclear.  Don’t wait until the last minute to get help.</w:t>
      </w:r>
    </w:p>
    <w:p w14:paraId="43B2608E" w14:textId="77777777" w:rsidR="00DD7F19" w:rsidRPr="00DD7F19" w:rsidRDefault="00DD7F19" w:rsidP="00DD7F19">
      <w:r w:rsidRPr="00DD7F19">
        <w:rPr>
          <w:b/>
          <w:bCs/>
          <w:color w:val="000000"/>
        </w:rPr>
        <w:t xml:space="preserve"> </w:t>
      </w:r>
    </w:p>
    <w:p w14:paraId="2D2F0E8A" w14:textId="77777777" w:rsidR="00DD7F19" w:rsidRPr="00DD7F19" w:rsidRDefault="00DD7F19" w:rsidP="00DD7F19">
      <w:r w:rsidRPr="00DD7F19">
        <w:rPr>
          <w:b/>
          <w:bCs/>
          <w:color w:val="000000"/>
        </w:rPr>
        <w:t>Tests/Assessments:</w:t>
      </w:r>
    </w:p>
    <w:p w14:paraId="014D8DA4" w14:textId="77777777" w:rsidR="00DD7F19" w:rsidRPr="00DD7F19" w:rsidRDefault="00DD7F19" w:rsidP="00DD7F19">
      <w:r w:rsidRPr="00DD7F19">
        <w:rPr>
          <w:color w:val="000000"/>
        </w:rPr>
        <w:t xml:space="preserve">Tests are scheduled at the end of each unit.  Retests will be allowed for students who have demonstrated that they have done additional practice and made actual growth in learning. </w:t>
      </w:r>
    </w:p>
    <w:p w14:paraId="173F8753" w14:textId="77777777" w:rsidR="00DD7F19" w:rsidRPr="00DD7F19" w:rsidRDefault="00DD7F19" w:rsidP="00DD7F19">
      <w:r w:rsidRPr="00DD7F19">
        <w:rPr>
          <w:color w:val="000000"/>
        </w:rPr>
        <w:t xml:space="preserve">During tests, all electronic devices will be kept in backpacks in the front of the room. </w:t>
      </w:r>
    </w:p>
    <w:p w14:paraId="7B373E36" w14:textId="77777777" w:rsidR="00DD7F19" w:rsidRPr="00DD7F19" w:rsidRDefault="00DD7F19" w:rsidP="00DD7F19"/>
    <w:p w14:paraId="115A98C4" w14:textId="77777777" w:rsidR="00DD7F19" w:rsidRPr="00DD7F19" w:rsidRDefault="00DD7F19" w:rsidP="00DD7F19">
      <w:r w:rsidRPr="00DD7F19">
        <w:rPr>
          <w:b/>
          <w:bCs/>
          <w:color w:val="000000"/>
        </w:rPr>
        <w:t>Materials Needed:</w:t>
      </w:r>
    </w:p>
    <w:p w14:paraId="5BA34BBA" w14:textId="77777777" w:rsidR="00DD7F19" w:rsidRPr="00DD7F19" w:rsidRDefault="00DD7F19" w:rsidP="00DD7F19">
      <w:r w:rsidRPr="00DD7F19">
        <w:rPr>
          <w:color w:val="000000"/>
        </w:rPr>
        <w:t>3-ring binder</w:t>
      </w:r>
    </w:p>
    <w:p w14:paraId="229D0513" w14:textId="77777777" w:rsidR="00DD7F19" w:rsidRPr="00DD7F19" w:rsidRDefault="00DD7F19" w:rsidP="00DD7F19">
      <w:r w:rsidRPr="00DD7F19">
        <w:rPr>
          <w:color w:val="000000"/>
        </w:rPr>
        <w:t xml:space="preserve">Loose leaf lined paper </w:t>
      </w:r>
    </w:p>
    <w:p w14:paraId="7CD86FF5" w14:textId="77777777" w:rsidR="00DD7F19" w:rsidRPr="00DD7F19" w:rsidRDefault="00DD7F19" w:rsidP="00DD7F19">
      <w:r w:rsidRPr="00DD7F19">
        <w:rPr>
          <w:color w:val="000000"/>
        </w:rPr>
        <w:t>Pencils/Pens                                                      </w:t>
      </w:r>
      <w:r w:rsidRPr="00DD7F19">
        <w:rPr>
          <w:color w:val="000000"/>
        </w:rPr>
        <w:tab/>
      </w:r>
    </w:p>
    <w:p w14:paraId="164C03D7" w14:textId="17F9A211" w:rsidR="00DD7F19" w:rsidRPr="00DD7F19" w:rsidRDefault="00DD7F19" w:rsidP="00DD7F19">
      <w:r>
        <w:rPr>
          <w:color w:val="000000"/>
        </w:rPr>
        <w:t xml:space="preserve">Graphing </w:t>
      </w:r>
      <w:r w:rsidRPr="00DD7F19">
        <w:rPr>
          <w:color w:val="000000"/>
        </w:rPr>
        <w:t>Calculator</w:t>
      </w:r>
    </w:p>
    <w:p w14:paraId="7D3C1011" w14:textId="77777777" w:rsidR="00DD7F19" w:rsidRPr="00DD7F19" w:rsidRDefault="00DD7F19" w:rsidP="00DD7F19"/>
    <w:p w14:paraId="04414887" w14:textId="77777777" w:rsidR="00DD7F19" w:rsidRPr="00DD7F19" w:rsidRDefault="00DD7F19" w:rsidP="00DD7F19">
      <w:r w:rsidRPr="00DD7F19">
        <w:rPr>
          <w:b/>
          <w:bCs/>
          <w:color w:val="000000"/>
        </w:rPr>
        <w:t>Additional Resources:</w:t>
      </w:r>
    </w:p>
    <w:p w14:paraId="57880955" w14:textId="77777777" w:rsidR="00DD7F19" w:rsidRPr="00DD7F19" w:rsidRDefault="00DD7F19" w:rsidP="00DD7F19">
      <w:r w:rsidRPr="00DD7F19">
        <w:rPr>
          <w:color w:val="000000"/>
        </w:rPr>
        <w:t xml:space="preserve">  </w:t>
      </w:r>
      <w:r w:rsidRPr="00DD7F19">
        <w:rPr>
          <w:color w:val="000000"/>
        </w:rPr>
        <w:tab/>
        <w:t>Homework Help Center:  Monday – Thursday after school 2:30 – 5:00</w:t>
      </w:r>
    </w:p>
    <w:p w14:paraId="18DAD4C1" w14:textId="77777777" w:rsidR="00DD7F19" w:rsidRPr="00DD7F19" w:rsidRDefault="00DD7F19" w:rsidP="00DD7F19">
      <w:r w:rsidRPr="00DD7F19">
        <w:rPr>
          <w:color w:val="000000"/>
        </w:rPr>
        <w:t xml:space="preserve">  </w:t>
      </w:r>
      <w:r w:rsidRPr="00DD7F19">
        <w:rPr>
          <w:color w:val="000000"/>
        </w:rPr>
        <w:tab/>
        <w:t>Peer Tutoring:  Wednesday morning before late start</w:t>
      </w:r>
    </w:p>
    <w:p w14:paraId="1E209F8C" w14:textId="77777777" w:rsidR="00DD7F19" w:rsidRPr="00DD7F19" w:rsidRDefault="00DD7F19" w:rsidP="00DD7F19">
      <w:r w:rsidRPr="00DD7F19">
        <w:rPr>
          <w:color w:val="000000"/>
        </w:rPr>
        <w:t xml:space="preserve">  </w:t>
      </w:r>
      <w:r w:rsidRPr="00DD7F19">
        <w:rPr>
          <w:color w:val="000000"/>
        </w:rPr>
        <w:tab/>
        <w:t>Help from teacher: Various days as needed</w:t>
      </w:r>
    </w:p>
    <w:p w14:paraId="0AF3F3F8" w14:textId="77777777" w:rsidR="00DD7F19" w:rsidRDefault="00DD7F19">
      <w:pPr>
        <w:spacing w:line="276" w:lineRule="auto"/>
        <w:rPr>
          <w:b/>
        </w:rPr>
      </w:pPr>
    </w:p>
    <w:p w14:paraId="540A2356" w14:textId="77777777" w:rsidR="00DD7F19" w:rsidRDefault="00DD7F19">
      <w:pPr>
        <w:spacing w:line="276" w:lineRule="auto"/>
        <w:rPr>
          <w:b/>
        </w:rPr>
      </w:pPr>
      <w:r>
        <w:rPr>
          <w:b/>
        </w:rPr>
        <w:br w:type="page"/>
      </w:r>
    </w:p>
    <w:p w14:paraId="3B413FD2" w14:textId="64957082" w:rsidR="00BB24AC" w:rsidRPr="00D53535" w:rsidRDefault="00BB24AC" w:rsidP="00BB24AC">
      <w:pPr>
        <w:jc w:val="center"/>
        <w:rPr>
          <w:b/>
        </w:rPr>
      </w:pPr>
      <w:r w:rsidRPr="00D53535">
        <w:rPr>
          <w:b/>
        </w:rPr>
        <w:lastRenderedPageBreak/>
        <w:t xml:space="preserve">Keep the previous pages </w:t>
      </w:r>
      <w:r w:rsidR="001E687E" w:rsidRPr="00D53535">
        <w:rPr>
          <w:b/>
        </w:rPr>
        <w:t xml:space="preserve">of the syllabus </w:t>
      </w:r>
      <w:r w:rsidRPr="00D53535">
        <w:rPr>
          <w:b/>
        </w:rPr>
        <w:t>for future reference!</w:t>
      </w:r>
    </w:p>
    <w:p w14:paraId="513A2637" w14:textId="31FE1526" w:rsidR="00BB24AC" w:rsidRPr="00D53535" w:rsidRDefault="00BB24AC" w:rsidP="00BB24AC">
      <w:pPr>
        <w:jc w:val="center"/>
        <w:rPr>
          <w:b/>
        </w:rPr>
      </w:pPr>
      <w:r w:rsidRPr="00D53535">
        <w:rPr>
          <w:b/>
        </w:rPr>
        <w:t xml:space="preserve">Return this </w:t>
      </w:r>
      <w:r w:rsidR="00AD3A60" w:rsidRPr="00D53535">
        <w:rPr>
          <w:b/>
        </w:rPr>
        <w:t>sheet</w:t>
      </w:r>
      <w:r w:rsidRPr="00D53535">
        <w:rPr>
          <w:b/>
        </w:rPr>
        <w:t xml:space="preserve"> to </w:t>
      </w:r>
      <w:r w:rsidR="00C93C68">
        <w:rPr>
          <w:b/>
          <w:color w:val="FF0000"/>
        </w:rPr>
        <w:t xml:space="preserve">Brianna </w:t>
      </w:r>
      <w:proofErr w:type="spellStart"/>
      <w:r w:rsidR="00C93C68">
        <w:rPr>
          <w:b/>
          <w:color w:val="FF0000"/>
        </w:rPr>
        <w:t>Nettleton</w:t>
      </w:r>
      <w:r w:rsidRPr="00D53535">
        <w:rPr>
          <w:b/>
        </w:rPr>
        <w:t>ASAP</w:t>
      </w:r>
      <w:proofErr w:type="spellEnd"/>
    </w:p>
    <w:p w14:paraId="3ED8FE65" w14:textId="77777777" w:rsidR="00BB24AC" w:rsidRPr="00D53535" w:rsidRDefault="00BB24AC" w:rsidP="00BB24AC">
      <w:pPr>
        <w:pBdr>
          <w:bottom w:val="single" w:sz="12" w:space="1" w:color="auto"/>
        </w:pBdr>
      </w:pPr>
    </w:p>
    <w:p w14:paraId="25A4508B" w14:textId="77777777" w:rsidR="008F23FE" w:rsidRDefault="008F23FE" w:rsidP="00BB24AC">
      <w:pPr>
        <w:pBdr>
          <w:bottom w:val="single" w:sz="12" w:space="1" w:color="auto"/>
        </w:pBdr>
      </w:pPr>
    </w:p>
    <w:p w14:paraId="72E64D43" w14:textId="77777777" w:rsidR="00A976F7" w:rsidRPr="00D53535" w:rsidRDefault="00A976F7" w:rsidP="00BB24AC">
      <w:pPr>
        <w:pBdr>
          <w:bottom w:val="single" w:sz="12" w:space="1" w:color="auto"/>
        </w:pBdr>
      </w:pPr>
    </w:p>
    <w:p w14:paraId="2BB2B4E5" w14:textId="77777777" w:rsidR="00BB24AC" w:rsidRPr="00D53535" w:rsidRDefault="00BB24AC" w:rsidP="00BB24AC">
      <w:pPr>
        <w:rPr>
          <w:sz w:val="28"/>
          <w:szCs w:val="28"/>
        </w:rPr>
      </w:pPr>
      <w:r w:rsidRPr="00D53535">
        <w:softHyphen/>
      </w:r>
      <w:r w:rsidRPr="00D53535">
        <w:softHyphen/>
      </w:r>
      <w:r w:rsidRPr="00D53535">
        <w:softHyphen/>
      </w:r>
      <w:r w:rsidRPr="00D53535">
        <w:softHyphen/>
      </w:r>
      <w:r w:rsidRPr="00D53535">
        <w:softHyphen/>
      </w:r>
      <w:r w:rsidRPr="00D53535">
        <w:softHyphen/>
      </w:r>
      <w:r w:rsidRPr="00D53535">
        <w:softHyphen/>
      </w:r>
      <w:r w:rsidRPr="00D53535">
        <w:softHyphen/>
      </w:r>
      <w:r w:rsidRPr="00D53535">
        <w:softHyphen/>
      </w:r>
      <w:r w:rsidRPr="00D53535">
        <w:softHyphen/>
      </w:r>
      <w:r w:rsidRPr="00D53535">
        <w:softHyphen/>
      </w:r>
      <w:r w:rsidRPr="00D53535">
        <w:softHyphen/>
      </w:r>
      <w:r w:rsidRPr="00D53535">
        <w:softHyphen/>
      </w:r>
      <w:r w:rsidRPr="00D53535">
        <w:softHyphen/>
      </w:r>
      <w:r w:rsidRPr="00D53535">
        <w:softHyphen/>
      </w:r>
      <w:r w:rsidRPr="00D53535">
        <w:softHyphen/>
      </w:r>
      <w:r w:rsidRPr="00D53535">
        <w:softHyphen/>
      </w:r>
      <w:r w:rsidRPr="00D53535">
        <w:softHyphen/>
      </w:r>
      <w:r w:rsidRPr="00D53535">
        <w:softHyphen/>
      </w:r>
      <w:r w:rsidRPr="00D53535">
        <w:softHyphen/>
      </w:r>
      <w:r w:rsidRPr="00D53535">
        <w:softHyphen/>
      </w:r>
      <w:r w:rsidRPr="00D53535">
        <w:softHyphen/>
      </w:r>
      <w:r w:rsidRPr="00D53535">
        <w:softHyphen/>
      </w:r>
      <w:r w:rsidRPr="00D53535">
        <w:softHyphen/>
      </w:r>
      <w:r w:rsidRPr="00D53535">
        <w:softHyphen/>
      </w:r>
      <w:r w:rsidRPr="00D53535">
        <w:softHyphen/>
      </w:r>
      <w:r w:rsidRPr="00D53535">
        <w:softHyphen/>
      </w:r>
      <w:r w:rsidRPr="00D53535">
        <w:softHyphen/>
      </w:r>
      <w:r w:rsidRPr="00D53535">
        <w:softHyphen/>
      </w:r>
      <w:r w:rsidRPr="00D53535">
        <w:softHyphen/>
      </w:r>
      <w:r w:rsidRPr="00D53535">
        <w:softHyphen/>
      </w:r>
      <w:r w:rsidRPr="00D53535">
        <w:softHyphen/>
      </w:r>
      <w:r w:rsidRPr="00D53535">
        <w:rPr>
          <w:b/>
          <w:i/>
          <w:sz w:val="28"/>
          <w:szCs w:val="28"/>
        </w:rPr>
        <w:t>I have read, understand and agree to the above course guidelines:</w:t>
      </w:r>
    </w:p>
    <w:p w14:paraId="01D28B37" w14:textId="77777777" w:rsidR="00D04EC8" w:rsidRPr="00D53535" w:rsidRDefault="00D04EC8" w:rsidP="00BB24AC"/>
    <w:p w14:paraId="05335E2D" w14:textId="77777777" w:rsidR="00BB24AC" w:rsidRPr="00D53535" w:rsidRDefault="00BB24AC" w:rsidP="00BB24AC"/>
    <w:p w14:paraId="1EB0A9BC" w14:textId="3DF44E11" w:rsidR="00BB24AC" w:rsidRPr="00D53535" w:rsidRDefault="00BB24AC" w:rsidP="00E27EF5">
      <w:pPr>
        <w:tabs>
          <w:tab w:val="left" w:pos="5400"/>
        </w:tabs>
      </w:pPr>
      <w:r w:rsidRPr="00D53535">
        <w:t>Student</w:t>
      </w:r>
      <w:r w:rsidR="00D7314A" w:rsidRPr="00D53535">
        <w:t xml:space="preserve">: </w:t>
      </w:r>
      <w:r w:rsidRPr="00D53535">
        <w:t>____</w:t>
      </w:r>
      <w:r w:rsidR="00E27EF5">
        <w:t>_________________________________</w:t>
      </w:r>
      <w:r w:rsidR="00E27EF5">
        <w:tab/>
      </w:r>
      <w:r w:rsidRPr="00D53535">
        <w:t>Signature</w:t>
      </w:r>
      <w:r w:rsidR="00D7314A" w:rsidRPr="00D53535">
        <w:t xml:space="preserve">: </w:t>
      </w:r>
      <w:r w:rsidR="00E27EF5">
        <w:t>___________</w:t>
      </w:r>
      <w:r w:rsidRPr="00D53535">
        <w:t>___________</w:t>
      </w:r>
      <w:r w:rsidR="00E27EF5">
        <w:t>_______</w:t>
      </w:r>
    </w:p>
    <w:p w14:paraId="7A6C6368" w14:textId="77777777" w:rsidR="00BB24AC" w:rsidRPr="00D53535" w:rsidRDefault="00BB24AC" w:rsidP="00BB24AC"/>
    <w:p w14:paraId="2B2E80BC" w14:textId="77777777" w:rsidR="00BB24AC" w:rsidRDefault="00BB24AC" w:rsidP="00BB24AC"/>
    <w:p w14:paraId="082EF383" w14:textId="77777777" w:rsidR="00A976F7" w:rsidRPr="00D53535" w:rsidRDefault="00A976F7" w:rsidP="00BB24AC"/>
    <w:p w14:paraId="320D7667" w14:textId="27A9F3A2" w:rsidR="00BB24AC" w:rsidRPr="00D53535" w:rsidRDefault="00BB24AC" w:rsidP="00E27EF5">
      <w:pPr>
        <w:tabs>
          <w:tab w:val="left" w:pos="5400"/>
        </w:tabs>
      </w:pPr>
      <w:r w:rsidRPr="00D53535">
        <w:t>Parent(s)</w:t>
      </w:r>
      <w:r w:rsidR="00D7314A" w:rsidRPr="00D53535">
        <w:t xml:space="preserve">/Guardian(s): </w:t>
      </w:r>
      <w:r w:rsidRPr="00D53535">
        <w:t>_______________________</w:t>
      </w:r>
      <w:r w:rsidR="00E27EF5">
        <w:t>___</w:t>
      </w:r>
      <w:r w:rsidR="00E27EF5">
        <w:tab/>
      </w:r>
      <w:r w:rsidRPr="00D53535">
        <w:t>Signature(s)</w:t>
      </w:r>
      <w:r w:rsidR="00D7314A" w:rsidRPr="00D53535">
        <w:t xml:space="preserve">: </w:t>
      </w:r>
      <w:r w:rsidR="00E27EF5">
        <w:t>_______</w:t>
      </w:r>
      <w:r w:rsidRPr="00D53535">
        <w:t>____________________</w:t>
      </w:r>
    </w:p>
    <w:p w14:paraId="6BD4D850" w14:textId="77777777" w:rsidR="00BB24AC" w:rsidRDefault="00BB24AC" w:rsidP="00BB24AC"/>
    <w:p w14:paraId="250358FF" w14:textId="77777777" w:rsidR="00A976F7" w:rsidRDefault="00A976F7" w:rsidP="00BB24AC"/>
    <w:p w14:paraId="0C79FCCA" w14:textId="77777777" w:rsidR="00A976F7" w:rsidRPr="00D53535" w:rsidRDefault="00A976F7" w:rsidP="00BB24AC"/>
    <w:p w14:paraId="5F7B67B4" w14:textId="4BD975A9" w:rsidR="00BB24AC" w:rsidRPr="00D53535" w:rsidRDefault="00BB24AC" w:rsidP="00BB24AC">
      <w:r w:rsidRPr="00D53535">
        <w:rPr>
          <w:u w:val="single"/>
        </w:rPr>
        <w:t xml:space="preserve">The easiest way for you to contact me is by </w:t>
      </w:r>
      <w:r w:rsidRPr="00D53535">
        <w:rPr>
          <w:b/>
          <w:u w:val="single"/>
        </w:rPr>
        <w:t>e</w:t>
      </w:r>
      <w:r w:rsidR="001E687E" w:rsidRPr="00D53535">
        <w:rPr>
          <w:b/>
          <w:u w:val="single"/>
        </w:rPr>
        <w:t>-</w:t>
      </w:r>
      <w:r w:rsidRPr="00D53535">
        <w:rPr>
          <w:b/>
          <w:u w:val="single"/>
        </w:rPr>
        <w:t>mail</w:t>
      </w:r>
      <w:r w:rsidRPr="00D53535">
        <w:rPr>
          <w:u w:val="single"/>
        </w:rPr>
        <w:t xml:space="preserve"> (</w:t>
      </w:r>
      <w:r w:rsidR="00C93C68">
        <w:rPr>
          <w:b/>
          <w:color w:val="FF0000"/>
          <w:u w:val="single"/>
        </w:rPr>
        <w:t>Brianna.nettleton</w:t>
      </w:r>
      <w:bookmarkStart w:id="0" w:name="_GoBack"/>
      <w:bookmarkEnd w:id="0"/>
      <w:r w:rsidRPr="00482C48">
        <w:rPr>
          <w:b/>
          <w:color w:val="FF0000"/>
          <w:u w:val="single"/>
        </w:rPr>
        <w:t>@</w:t>
      </w:r>
      <w:r w:rsidR="003128AA" w:rsidRPr="00482C48">
        <w:rPr>
          <w:b/>
          <w:color w:val="FF0000"/>
          <w:u w:val="single"/>
        </w:rPr>
        <w:t>ahschools</w:t>
      </w:r>
      <w:r w:rsidRPr="00482C48">
        <w:rPr>
          <w:b/>
          <w:color w:val="FF0000"/>
          <w:u w:val="single"/>
        </w:rPr>
        <w:t>.us</w:t>
      </w:r>
      <w:r w:rsidRPr="00D53535">
        <w:rPr>
          <w:u w:val="single"/>
        </w:rPr>
        <w:t>).</w:t>
      </w:r>
      <w:r w:rsidRPr="00D53535">
        <w:t xml:space="preserve">  Please feel free to contact me (by phone or email) at any time.  I will return your call/email as soon as possible.</w:t>
      </w:r>
    </w:p>
    <w:p w14:paraId="1C463AEF" w14:textId="77777777" w:rsidR="00BB24AC" w:rsidRPr="00D53535" w:rsidRDefault="00BB24AC" w:rsidP="00BB24AC"/>
    <w:p w14:paraId="4D4FB4CC" w14:textId="77777777" w:rsidR="00BB24AC" w:rsidRPr="00D53535" w:rsidRDefault="00BB24AC" w:rsidP="00BB24AC">
      <w:r w:rsidRPr="00D53535">
        <w:t>Please provide your email and phone number(s) so that I may reach you</w:t>
      </w:r>
      <w:r w:rsidR="00D04EC8" w:rsidRPr="00D53535">
        <w:t xml:space="preserve"> if necessary</w:t>
      </w:r>
      <w:r w:rsidRPr="00D53535">
        <w:t>:</w:t>
      </w:r>
    </w:p>
    <w:p w14:paraId="05D7C503" w14:textId="77777777" w:rsidR="00BB24AC" w:rsidRPr="00D53535" w:rsidRDefault="00BB24AC" w:rsidP="00BB24AC">
      <w:r w:rsidRPr="00D53535">
        <w:t xml:space="preserve">***I </w:t>
      </w:r>
      <w:r w:rsidR="001E687E" w:rsidRPr="00D53535">
        <w:t>may</w:t>
      </w:r>
      <w:r w:rsidRPr="00D53535">
        <w:t xml:space="preserve"> </w:t>
      </w:r>
      <w:r w:rsidR="001E687E" w:rsidRPr="00D53535">
        <w:t>e-mail</w:t>
      </w:r>
      <w:r w:rsidRPr="00D53535">
        <w:t xml:space="preserve"> out reminders and updates of information so please print your email address clearly***</w:t>
      </w:r>
    </w:p>
    <w:p w14:paraId="3C04BFB8" w14:textId="77777777" w:rsidR="00A976F7" w:rsidRDefault="00A976F7" w:rsidP="00BB24AC"/>
    <w:p w14:paraId="1D3BD65B" w14:textId="77777777" w:rsidR="00A976F7" w:rsidRPr="00D53535" w:rsidRDefault="00A976F7" w:rsidP="00BB24AC"/>
    <w:p w14:paraId="759D65BD" w14:textId="4EC98933" w:rsidR="00BB24AC" w:rsidRDefault="00BB24AC" w:rsidP="00BB24AC">
      <w:r w:rsidRPr="00D53535">
        <w:t>Student Email: _____</w:t>
      </w:r>
      <w:r w:rsidR="00E27EF5">
        <w:t>____________________________</w:t>
      </w:r>
      <w:r w:rsidR="00E27EF5">
        <w:tab/>
      </w:r>
      <w:r w:rsidRPr="00D53535">
        <w:t>Phone: _____________________________</w:t>
      </w:r>
    </w:p>
    <w:p w14:paraId="11D1EC9D" w14:textId="77777777" w:rsidR="00E27EF5" w:rsidRPr="00D53535" w:rsidRDefault="00E27EF5" w:rsidP="00BB24AC"/>
    <w:p w14:paraId="32550536" w14:textId="6372A297" w:rsidR="00BB24AC" w:rsidRPr="00D53535" w:rsidRDefault="00BB24AC" w:rsidP="00BB24AC">
      <w:r w:rsidRPr="00D53535">
        <w:t>Parent</w:t>
      </w:r>
      <w:r w:rsidR="00D7314A" w:rsidRPr="00D53535">
        <w:t>/Guardian</w:t>
      </w:r>
      <w:r w:rsidRPr="00D53535">
        <w:t xml:space="preserve"> Email:</w:t>
      </w:r>
      <w:r w:rsidR="00D7314A" w:rsidRPr="00D53535">
        <w:t xml:space="preserve"> </w:t>
      </w:r>
      <w:r w:rsidRPr="00D53535">
        <w:t>__________</w:t>
      </w:r>
      <w:r w:rsidR="00D7314A" w:rsidRPr="00D53535">
        <w:t>_</w:t>
      </w:r>
      <w:r w:rsidR="00E27EF5">
        <w:t>_______________</w:t>
      </w:r>
      <w:r w:rsidR="00E27EF5">
        <w:tab/>
      </w:r>
      <w:proofErr w:type="gramStart"/>
      <w:r w:rsidRPr="00D53535">
        <w:t>Phone:_</w:t>
      </w:r>
      <w:proofErr w:type="gramEnd"/>
      <w:r w:rsidRPr="00D53535">
        <w:t>_____________________________</w:t>
      </w:r>
    </w:p>
    <w:p w14:paraId="02B5C4B5" w14:textId="77777777" w:rsidR="00BB24AC" w:rsidRPr="00D53535" w:rsidRDefault="00BB24AC" w:rsidP="00BB24AC"/>
    <w:p w14:paraId="0905ECFA" w14:textId="5D25F657" w:rsidR="00EA64E4" w:rsidRPr="00D53535" w:rsidRDefault="00BB24AC" w:rsidP="003D257A">
      <w:r w:rsidRPr="00D53535">
        <w:t>Other Email:</w:t>
      </w:r>
      <w:r w:rsidR="00D7314A" w:rsidRPr="00D53535">
        <w:t xml:space="preserve"> </w:t>
      </w:r>
      <w:r w:rsidRPr="00D53535">
        <w:t>_____________________________</w:t>
      </w:r>
      <w:r w:rsidR="00E27EF5">
        <w:t>_____</w:t>
      </w:r>
      <w:r w:rsidR="00D7314A" w:rsidRPr="00D53535">
        <w:tab/>
      </w:r>
      <w:r w:rsidRPr="00D53535">
        <w:t>Phone</w:t>
      </w:r>
      <w:r w:rsidR="00D7314A" w:rsidRPr="00D53535">
        <w:t>:______________________________</w:t>
      </w:r>
    </w:p>
    <w:sectPr w:rsidR="00EA64E4" w:rsidRPr="00D53535" w:rsidSect="004624E7">
      <w:type w:val="continuous"/>
      <w:pgSz w:w="12240" w:h="15840"/>
      <w:pgMar w:top="720" w:right="1080" w:bottom="720" w:left="9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F601E2" w14:textId="77777777" w:rsidR="00A771A0" w:rsidRDefault="00A771A0" w:rsidP="003A2AE8">
      <w:r>
        <w:separator/>
      </w:r>
    </w:p>
  </w:endnote>
  <w:endnote w:type="continuationSeparator" w:id="0">
    <w:p w14:paraId="244EE03B" w14:textId="77777777" w:rsidR="00A771A0" w:rsidRDefault="00A771A0" w:rsidP="003A2A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27C445" w14:textId="77777777" w:rsidR="0085101F" w:rsidRPr="003A2AE8" w:rsidRDefault="0085101F" w:rsidP="003A2AE8">
    <w:pPr>
      <w:pStyle w:val="Footer"/>
      <w:jc w:val="right"/>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8F8DA6" w14:textId="74C660DB" w:rsidR="0085101F" w:rsidRPr="003A2AE8" w:rsidRDefault="0085101F" w:rsidP="003A2AE8">
    <w:pPr>
      <w:pStyle w:val="Footer"/>
      <w:jc w:val="right"/>
      <w:rPr>
        <w:sz w:val="20"/>
        <w:szCs w:val="20"/>
      </w:rPr>
    </w:pPr>
    <w:r w:rsidRPr="003A2AE8">
      <w:rPr>
        <w:sz w:val="20"/>
        <w:szCs w:val="20"/>
      </w:rPr>
      <w:t xml:space="preserve">Updated </w:t>
    </w:r>
    <w:r w:rsidR="00241E80">
      <w:rPr>
        <w:sz w:val="20"/>
        <w:szCs w:val="20"/>
      </w:rPr>
      <w:t>8</w:t>
    </w:r>
    <w:r w:rsidRPr="003A2AE8">
      <w:rPr>
        <w:sz w:val="20"/>
        <w:szCs w:val="20"/>
      </w:rPr>
      <w:t>/</w:t>
    </w:r>
    <w:r w:rsidR="00F978FB">
      <w:rPr>
        <w:sz w:val="20"/>
        <w:szCs w:val="20"/>
      </w:rPr>
      <w:t>28</w:t>
    </w:r>
    <w:r w:rsidRPr="003A2AE8">
      <w:rPr>
        <w:sz w:val="20"/>
        <w:szCs w:val="20"/>
      </w:rPr>
      <w:t>/201</w:t>
    </w:r>
    <w:r w:rsidR="00F978FB">
      <w:rPr>
        <w:sz w:val="20"/>
        <w:szCs w:val="20"/>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5F9CA5" w14:textId="77777777" w:rsidR="00A771A0" w:rsidRDefault="00A771A0" w:rsidP="003A2AE8">
      <w:r>
        <w:separator/>
      </w:r>
    </w:p>
  </w:footnote>
  <w:footnote w:type="continuationSeparator" w:id="0">
    <w:p w14:paraId="36D47FCE" w14:textId="77777777" w:rsidR="00A771A0" w:rsidRDefault="00A771A0" w:rsidP="003A2A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FC292F"/>
    <w:multiLevelType w:val="hybridMultilevel"/>
    <w:tmpl w:val="30ACB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82765E"/>
    <w:multiLevelType w:val="hybridMultilevel"/>
    <w:tmpl w:val="8A5A3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BC0979"/>
    <w:multiLevelType w:val="hybridMultilevel"/>
    <w:tmpl w:val="34065280"/>
    <w:lvl w:ilvl="0" w:tplc="0409000B">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16DB0991"/>
    <w:multiLevelType w:val="hybridMultilevel"/>
    <w:tmpl w:val="69B60898"/>
    <w:lvl w:ilvl="0" w:tplc="FB6E2D6E">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F90996"/>
    <w:multiLevelType w:val="hybridMultilevel"/>
    <w:tmpl w:val="DDEAE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A149F3"/>
    <w:multiLevelType w:val="hybridMultilevel"/>
    <w:tmpl w:val="319A6E7A"/>
    <w:lvl w:ilvl="0" w:tplc="2E6EA2B2">
      <w:start w:val="1"/>
      <w:numFmt w:val="bullet"/>
      <w:lvlText w:val=""/>
      <w:lvlJc w:val="left"/>
      <w:pPr>
        <w:ind w:left="7920" w:hanging="360"/>
      </w:pPr>
      <w:rPr>
        <w:rFonts w:ascii="Symbol" w:hAnsi="Symbol" w:hint="default"/>
      </w:rPr>
    </w:lvl>
    <w:lvl w:ilvl="1" w:tplc="04090003" w:tentative="1">
      <w:start w:val="1"/>
      <w:numFmt w:val="bullet"/>
      <w:lvlText w:val="o"/>
      <w:lvlJc w:val="left"/>
      <w:pPr>
        <w:ind w:left="8640" w:hanging="360"/>
      </w:pPr>
      <w:rPr>
        <w:rFonts w:ascii="Courier New" w:hAnsi="Courier New" w:cs="Courier New" w:hint="default"/>
      </w:rPr>
    </w:lvl>
    <w:lvl w:ilvl="2" w:tplc="04090005" w:tentative="1">
      <w:start w:val="1"/>
      <w:numFmt w:val="bullet"/>
      <w:lvlText w:val=""/>
      <w:lvlJc w:val="left"/>
      <w:pPr>
        <w:ind w:left="9360" w:hanging="360"/>
      </w:pPr>
      <w:rPr>
        <w:rFonts w:ascii="Wingdings" w:hAnsi="Wingdings" w:hint="default"/>
      </w:rPr>
    </w:lvl>
    <w:lvl w:ilvl="3" w:tplc="04090001" w:tentative="1">
      <w:start w:val="1"/>
      <w:numFmt w:val="bullet"/>
      <w:lvlText w:val=""/>
      <w:lvlJc w:val="left"/>
      <w:pPr>
        <w:ind w:left="10080" w:hanging="360"/>
      </w:pPr>
      <w:rPr>
        <w:rFonts w:ascii="Symbol" w:hAnsi="Symbol" w:hint="default"/>
      </w:rPr>
    </w:lvl>
    <w:lvl w:ilvl="4" w:tplc="04090003" w:tentative="1">
      <w:start w:val="1"/>
      <w:numFmt w:val="bullet"/>
      <w:lvlText w:val="o"/>
      <w:lvlJc w:val="left"/>
      <w:pPr>
        <w:ind w:left="10800" w:hanging="360"/>
      </w:pPr>
      <w:rPr>
        <w:rFonts w:ascii="Courier New" w:hAnsi="Courier New" w:cs="Courier New" w:hint="default"/>
      </w:rPr>
    </w:lvl>
    <w:lvl w:ilvl="5" w:tplc="04090005" w:tentative="1">
      <w:start w:val="1"/>
      <w:numFmt w:val="bullet"/>
      <w:lvlText w:val=""/>
      <w:lvlJc w:val="left"/>
      <w:pPr>
        <w:ind w:left="11520" w:hanging="360"/>
      </w:pPr>
      <w:rPr>
        <w:rFonts w:ascii="Wingdings" w:hAnsi="Wingdings" w:hint="default"/>
      </w:rPr>
    </w:lvl>
    <w:lvl w:ilvl="6" w:tplc="04090001" w:tentative="1">
      <w:start w:val="1"/>
      <w:numFmt w:val="bullet"/>
      <w:lvlText w:val=""/>
      <w:lvlJc w:val="left"/>
      <w:pPr>
        <w:ind w:left="12240" w:hanging="360"/>
      </w:pPr>
      <w:rPr>
        <w:rFonts w:ascii="Symbol" w:hAnsi="Symbol" w:hint="default"/>
      </w:rPr>
    </w:lvl>
    <w:lvl w:ilvl="7" w:tplc="04090003" w:tentative="1">
      <w:start w:val="1"/>
      <w:numFmt w:val="bullet"/>
      <w:lvlText w:val="o"/>
      <w:lvlJc w:val="left"/>
      <w:pPr>
        <w:ind w:left="12960" w:hanging="360"/>
      </w:pPr>
      <w:rPr>
        <w:rFonts w:ascii="Courier New" w:hAnsi="Courier New" w:cs="Courier New" w:hint="default"/>
      </w:rPr>
    </w:lvl>
    <w:lvl w:ilvl="8" w:tplc="04090005" w:tentative="1">
      <w:start w:val="1"/>
      <w:numFmt w:val="bullet"/>
      <w:lvlText w:val=""/>
      <w:lvlJc w:val="left"/>
      <w:pPr>
        <w:ind w:left="13680" w:hanging="360"/>
      </w:pPr>
      <w:rPr>
        <w:rFonts w:ascii="Wingdings" w:hAnsi="Wingdings" w:hint="default"/>
      </w:rPr>
    </w:lvl>
  </w:abstractNum>
  <w:abstractNum w:abstractNumId="6" w15:restartNumberingAfterBreak="0">
    <w:nsid w:val="3AA3490F"/>
    <w:multiLevelType w:val="multilevel"/>
    <w:tmpl w:val="2D322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8076B8C"/>
    <w:multiLevelType w:val="hybridMultilevel"/>
    <w:tmpl w:val="2D78BA24"/>
    <w:lvl w:ilvl="0" w:tplc="9D74041A">
      <w:start w:val="1"/>
      <w:numFmt w:val="bullet"/>
      <w:lvlText w:val=""/>
      <w:lvlJc w:val="left"/>
      <w:pPr>
        <w:tabs>
          <w:tab w:val="num" w:pos="504"/>
        </w:tabs>
        <w:ind w:left="504" w:hanging="288"/>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C801E32"/>
    <w:multiLevelType w:val="hybridMultilevel"/>
    <w:tmpl w:val="4B347FBA"/>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58CC5ECD"/>
    <w:multiLevelType w:val="hybridMultilevel"/>
    <w:tmpl w:val="3766B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24378E8"/>
    <w:multiLevelType w:val="hybridMultilevel"/>
    <w:tmpl w:val="8EBEA1C0"/>
    <w:lvl w:ilvl="0" w:tplc="6C9E7450">
      <w:start w:val="4"/>
      <w:numFmt w:val="bullet"/>
      <w:lvlText w:val="-"/>
      <w:lvlJc w:val="left"/>
      <w:pPr>
        <w:ind w:left="1080" w:hanging="360"/>
      </w:pPr>
      <w:rPr>
        <w:rFonts w:ascii="Garamond" w:eastAsia="Times New Roman" w:hAnsi="Garamond"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66E11794"/>
    <w:multiLevelType w:val="hybridMultilevel"/>
    <w:tmpl w:val="7988C0A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E336BCB"/>
    <w:multiLevelType w:val="hybridMultilevel"/>
    <w:tmpl w:val="1A1C0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1DD72F8"/>
    <w:multiLevelType w:val="hybridMultilevel"/>
    <w:tmpl w:val="A5A09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3473E6A"/>
    <w:multiLevelType w:val="hybridMultilevel"/>
    <w:tmpl w:val="73749D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4163F0B"/>
    <w:multiLevelType w:val="hybridMultilevel"/>
    <w:tmpl w:val="1D8E5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6235C21"/>
    <w:multiLevelType w:val="hybridMultilevel"/>
    <w:tmpl w:val="298A1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7"/>
  </w:num>
  <w:num w:numId="3">
    <w:abstractNumId w:val="9"/>
  </w:num>
  <w:num w:numId="4">
    <w:abstractNumId w:val="15"/>
  </w:num>
  <w:num w:numId="5">
    <w:abstractNumId w:val="11"/>
  </w:num>
  <w:num w:numId="6">
    <w:abstractNumId w:val="14"/>
  </w:num>
  <w:num w:numId="7">
    <w:abstractNumId w:val="5"/>
  </w:num>
  <w:num w:numId="8">
    <w:abstractNumId w:val="10"/>
  </w:num>
  <w:num w:numId="9">
    <w:abstractNumId w:val="2"/>
  </w:num>
  <w:num w:numId="10">
    <w:abstractNumId w:val="1"/>
  </w:num>
  <w:num w:numId="11">
    <w:abstractNumId w:val="16"/>
  </w:num>
  <w:num w:numId="12">
    <w:abstractNumId w:val="3"/>
  </w:num>
  <w:num w:numId="13">
    <w:abstractNumId w:val="12"/>
  </w:num>
  <w:num w:numId="14">
    <w:abstractNumId w:val="13"/>
  </w:num>
  <w:num w:numId="15">
    <w:abstractNumId w:val="0"/>
  </w:num>
  <w:num w:numId="16">
    <w:abstractNumId w:val="4"/>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0"/>
  <w:activeWritingStyle w:appName="MSWord" w:lang="en-US" w:vendorID="64" w:dllVersion="6" w:nlCheck="1" w:checkStyle="1"/>
  <w:activeWritingStyle w:appName="MSWord" w:lang="en-US" w:vendorID="64" w:dllVersion="0"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24AC"/>
    <w:rsid w:val="00010D50"/>
    <w:rsid w:val="00020129"/>
    <w:rsid w:val="00062ED6"/>
    <w:rsid w:val="000A3988"/>
    <w:rsid w:val="000D0BD2"/>
    <w:rsid w:val="00171B61"/>
    <w:rsid w:val="001914EB"/>
    <w:rsid w:val="001A2BD7"/>
    <w:rsid w:val="001C1AFB"/>
    <w:rsid w:val="001D210D"/>
    <w:rsid w:val="001E687E"/>
    <w:rsid w:val="00203D4E"/>
    <w:rsid w:val="00241E80"/>
    <w:rsid w:val="002C0537"/>
    <w:rsid w:val="002D4F22"/>
    <w:rsid w:val="003128AA"/>
    <w:rsid w:val="00332886"/>
    <w:rsid w:val="00341754"/>
    <w:rsid w:val="00352E85"/>
    <w:rsid w:val="00357F3D"/>
    <w:rsid w:val="003A2AE8"/>
    <w:rsid w:val="003D257A"/>
    <w:rsid w:val="003E4DFD"/>
    <w:rsid w:val="00415FE7"/>
    <w:rsid w:val="0044195D"/>
    <w:rsid w:val="004624E7"/>
    <w:rsid w:val="00466F08"/>
    <w:rsid w:val="00473B28"/>
    <w:rsid w:val="00474A04"/>
    <w:rsid w:val="00482C48"/>
    <w:rsid w:val="00496440"/>
    <w:rsid w:val="00496A61"/>
    <w:rsid w:val="004B37C3"/>
    <w:rsid w:val="004C4472"/>
    <w:rsid w:val="004F32DF"/>
    <w:rsid w:val="00545FCD"/>
    <w:rsid w:val="00591BA0"/>
    <w:rsid w:val="005C2301"/>
    <w:rsid w:val="005E2DB8"/>
    <w:rsid w:val="005F3973"/>
    <w:rsid w:val="0060190C"/>
    <w:rsid w:val="006071D3"/>
    <w:rsid w:val="00641F2F"/>
    <w:rsid w:val="0065341C"/>
    <w:rsid w:val="006A32B6"/>
    <w:rsid w:val="006F5ED0"/>
    <w:rsid w:val="00743E64"/>
    <w:rsid w:val="00747CE5"/>
    <w:rsid w:val="00747FB1"/>
    <w:rsid w:val="007847A8"/>
    <w:rsid w:val="007D58BF"/>
    <w:rsid w:val="007F7009"/>
    <w:rsid w:val="00806D73"/>
    <w:rsid w:val="008355C3"/>
    <w:rsid w:val="0085101F"/>
    <w:rsid w:val="008E3628"/>
    <w:rsid w:val="008F23FE"/>
    <w:rsid w:val="008F6D82"/>
    <w:rsid w:val="0090408A"/>
    <w:rsid w:val="0092567C"/>
    <w:rsid w:val="009408C7"/>
    <w:rsid w:val="009655E3"/>
    <w:rsid w:val="009958EC"/>
    <w:rsid w:val="009D3998"/>
    <w:rsid w:val="00A0164A"/>
    <w:rsid w:val="00A178AC"/>
    <w:rsid w:val="00A251B1"/>
    <w:rsid w:val="00A52172"/>
    <w:rsid w:val="00A62146"/>
    <w:rsid w:val="00A771A0"/>
    <w:rsid w:val="00A976F7"/>
    <w:rsid w:val="00AB79AD"/>
    <w:rsid w:val="00AD3A60"/>
    <w:rsid w:val="00B04AAB"/>
    <w:rsid w:val="00B04E9D"/>
    <w:rsid w:val="00B445CD"/>
    <w:rsid w:val="00BB24AC"/>
    <w:rsid w:val="00C3259E"/>
    <w:rsid w:val="00C35C20"/>
    <w:rsid w:val="00C6592C"/>
    <w:rsid w:val="00C86681"/>
    <w:rsid w:val="00C93C68"/>
    <w:rsid w:val="00CA482F"/>
    <w:rsid w:val="00D04EC8"/>
    <w:rsid w:val="00D1173E"/>
    <w:rsid w:val="00D53535"/>
    <w:rsid w:val="00D71AC4"/>
    <w:rsid w:val="00D7314A"/>
    <w:rsid w:val="00DB091F"/>
    <w:rsid w:val="00DB27B5"/>
    <w:rsid w:val="00DD7F19"/>
    <w:rsid w:val="00E17141"/>
    <w:rsid w:val="00E27EF5"/>
    <w:rsid w:val="00E35E66"/>
    <w:rsid w:val="00E36B86"/>
    <w:rsid w:val="00E41B03"/>
    <w:rsid w:val="00E63DE1"/>
    <w:rsid w:val="00E9516B"/>
    <w:rsid w:val="00EA64E4"/>
    <w:rsid w:val="00EB79A9"/>
    <w:rsid w:val="00EE6D86"/>
    <w:rsid w:val="00EF3FB6"/>
    <w:rsid w:val="00F02647"/>
    <w:rsid w:val="00F07C2B"/>
    <w:rsid w:val="00F3559F"/>
    <w:rsid w:val="00F4090A"/>
    <w:rsid w:val="00F710A0"/>
    <w:rsid w:val="00F80954"/>
    <w:rsid w:val="00F978FB"/>
    <w:rsid w:val="00FB67F5"/>
    <w:rsid w:val="00FC39CA"/>
    <w:rsid w:val="00FD06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071EF84"/>
  <w15:docId w15:val="{C1579925-D0F0-4D82-B68D-80177F10A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BB24AC"/>
    <w:pPr>
      <w:spacing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BB24AC"/>
    <w:rPr>
      <w:color w:val="0000FF"/>
      <w:u w:val="single"/>
    </w:rPr>
  </w:style>
  <w:style w:type="paragraph" w:styleId="ListParagraph">
    <w:name w:val="List Paragraph"/>
    <w:basedOn w:val="Normal"/>
    <w:uiPriority w:val="34"/>
    <w:qFormat/>
    <w:rsid w:val="00BB24AC"/>
    <w:pPr>
      <w:ind w:left="720"/>
      <w:contextualSpacing/>
    </w:pPr>
  </w:style>
  <w:style w:type="paragraph" w:styleId="Header">
    <w:name w:val="header"/>
    <w:basedOn w:val="Normal"/>
    <w:link w:val="HeaderChar"/>
    <w:uiPriority w:val="99"/>
    <w:unhideWhenUsed/>
    <w:rsid w:val="003A2AE8"/>
    <w:pPr>
      <w:tabs>
        <w:tab w:val="center" w:pos="4680"/>
        <w:tab w:val="right" w:pos="9360"/>
      </w:tabs>
    </w:pPr>
  </w:style>
  <w:style w:type="character" w:customStyle="1" w:styleId="HeaderChar">
    <w:name w:val="Header Char"/>
    <w:basedOn w:val="DefaultParagraphFont"/>
    <w:link w:val="Header"/>
    <w:uiPriority w:val="99"/>
    <w:rsid w:val="003A2AE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A2AE8"/>
    <w:pPr>
      <w:tabs>
        <w:tab w:val="center" w:pos="4680"/>
        <w:tab w:val="right" w:pos="9360"/>
      </w:tabs>
    </w:pPr>
  </w:style>
  <w:style w:type="character" w:customStyle="1" w:styleId="FooterChar">
    <w:name w:val="Footer Char"/>
    <w:basedOn w:val="DefaultParagraphFont"/>
    <w:link w:val="Footer"/>
    <w:uiPriority w:val="99"/>
    <w:rsid w:val="003A2AE8"/>
    <w:rPr>
      <w:rFonts w:ascii="Times New Roman" w:eastAsia="Times New Roman" w:hAnsi="Times New Roman" w:cs="Times New Roman"/>
      <w:sz w:val="24"/>
      <w:szCs w:val="24"/>
    </w:rPr>
  </w:style>
  <w:style w:type="table" w:styleId="TableGrid">
    <w:name w:val="Table Grid"/>
    <w:basedOn w:val="TableNormal"/>
    <w:uiPriority w:val="59"/>
    <w:rsid w:val="00EF3FB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9655E3"/>
    <w:pPr>
      <w:spacing w:before="100" w:beforeAutospacing="1" w:after="100" w:afterAutospacing="1"/>
    </w:pPr>
    <w:rPr>
      <w:rFonts w:ascii="Times" w:eastAsiaTheme="minorHAnsi" w:hAnsi="Times"/>
      <w:sz w:val="20"/>
      <w:szCs w:val="20"/>
    </w:rPr>
  </w:style>
  <w:style w:type="character" w:customStyle="1" w:styleId="apple-tab-span">
    <w:name w:val="apple-tab-span"/>
    <w:basedOn w:val="DefaultParagraphFont"/>
    <w:rsid w:val="009655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941583">
      <w:bodyDiv w:val="1"/>
      <w:marLeft w:val="0"/>
      <w:marRight w:val="0"/>
      <w:marTop w:val="0"/>
      <w:marBottom w:val="0"/>
      <w:divBdr>
        <w:top w:val="none" w:sz="0" w:space="0" w:color="auto"/>
        <w:left w:val="none" w:sz="0" w:space="0" w:color="auto"/>
        <w:bottom w:val="none" w:sz="0" w:space="0" w:color="auto"/>
        <w:right w:val="none" w:sz="0" w:space="0" w:color="auto"/>
      </w:divBdr>
    </w:div>
    <w:div w:id="235633865">
      <w:bodyDiv w:val="1"/>
      <w:marLeft w:val="0"/>
      <w:marRight w:val="0"/>
      <w:marTop w:val="0"/>
      <w:marBottom w:val="0"/>
      <w:divBdr>
        <w:top w:val="none" w:sz="0" w:space="0" w:color="auto"/>
        <w:left w:val="none" w:sz="0" w:space="0" w:color="auto"/>
        <w:bottom w:val="none" w:sz="0" w:space="0" w:color="auto"/>
        <w:right w:val="none" w:sz="0" w:space="0" w:color="auto"/>
      </w:divBdr>
    </w:div>
    <w:div w:id="240526350">
      <w:bodyDiv w:val="1"/>
      <w:marLeft w:val="0"/>
      <w:marRight w:val="0"/>
      <w:marTop w:val="0"/>
      <w:marBottom w:val="0"/>
      <w:divBdr>
        <w:top w:val="none" w:sz="0" w:space="0" w:color="auto"/>
        <w:left w:val="none" w:sz="0" w:space="0" w:color="auto"/>
        <w:bottom w:val="none" w:sz="0" w:space="0" w:color="auto"/>
        <w:right w:val="none" w:sz="0" w:space="0" w:color="auto"/>
      </w:divBdr>
    </w:div>
    <w:div w:id="324481339">
      <w:bodyDiv w:val="1"/>
      <w:marLeft w:val="0"/>
      <w:marRight w:val="0"/>
      <w:marTop w:val="0"/>
      <w:marBottom w:val="0"/>
      <w:divBdr>
        <w:top w:val="none" w:sz="0" w:space="0" w:color="auto"/>
        <w:left w:val="none" w:sz="0" w:space="0" w:color="auto"/>
        <w:bottom w:val="none" w:sz="0" w:space="0" w:color="auto"/>
        <w:right w:val="none" w:sz="0" w:space="0" w:color="auto"/>
      </w:divBdr>
    </w:div>
    <w:div w:id="483353175">
      <w:bodyDiv w:val="1"/>
      <w:marLeft w:val="0"/>
      <w:marRight w:val="0"/>
      <w:marTop w:val="0"/>
      <w:marBottom w:val="0"/>
      <w:divBdr>
        <w:top w:val="none" w:sz="0" w:space="0" w:color="auto"/>
        <w:left w:val="none" w:sz="0" w:space="0" w:color="auto"/>
        <w:bottom w:val="none" w:sz="0" w:space="0" w:color="auto"/>
        <w:right w:val="none" w:sz="0" w:space="0" w:color="auto"/>
      </w:divBdr>
    </w:div>
    <w:div w:id="986400268">
      <w:bodyDiv w:val="1"/>
      <w:marLeft w:val="0"/>
      <w:marRight w:val="0"/>
      <w:marTop w:val="0"/>
      <w:marBottom w:val="0"/>
      <w:divBdr>
        <w:top w:val="none" w:sz="0" w:space="0" w:color="auto"/>
        <w:left w:val="none" w:sz="0" w:space="0" w:color="auto"/>
        <w:bottom w:val="none" w:sz="0" w:space="0" w:color="auto"/>
        <w:right w:val="none" w:sz="0" w:space="0" w:color="auto"/>
      </w:divBdr>
    </w:div>
    <w:div w:id="1056054421">
      <w:bodyDiv w:val="1"/>
      <w:marLeft w:val="0"/>
      <w:marRight w:val="0"/>
      <w:marTop w:val="0"/>
      <w:marBottom w:val="0"/>
      <w:divBdr>
        <w:top w:val="none" w:sz="0" w:space="0" w:color="auto"/>
        <w:left w:val="none" w:sz="0" w:space="0" w:color="auto"/>
        <w:bottom w:val="none" w:sz="0" w:space="0" w:color="auto"/>
        <w:right w:val="none" w:sz="0" w:space="0" w:color="auto"/>
      </w:divBdr>
    </w:div>
    <w:div w:id="1271666232">
      <w:bodyDiv w:val="1"/>
      <w:marLeft w:val="0"/>
      <w:marRight w:val="0"/>
      <w:marTop w:val="0"/>
      <w:marBottom w:val="0"/>
      <w:divBdr>
        <w:top w:val="none" w:sz="0" w:space="0" w:color="auto"/>
        <w:left w:val="none" w:sz="0" w:space="0" w:color="auto"/>
        <w:bottom w:val="none" w:sz="0" w:space="0" w:color="auto"/>
        <w:right w:val="none" w:sz="0" w:space="0" w:color="auto"/>
      </w:divBdr>
    </w:div>
    <w:div w:id="2033258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616</Words>
  <Characters>3515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Anoka-Hennepin ISD11</Company>
  <LinksUpToDate>false</LinksUpToDate>
  <CharactersWithSpaces>4123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Adam Jensen</dc:creator>
  <cp:lastModifiedBy>Nettleton, Brianna</cp:lastModifiedBy>
  <cp:revision>2</cp:revision>
  <cp:lastPrinted>2015-03-10T21:40:00Z</cp:lastPrinted>
  <dcterms:created xsi:type="dcterms:W3CDTF">2019-09-03T20:51:00Z</dcterms:created>
  <dcterms:modified xsi:type="dcterms:W3CDTF">2019-09-03T20:51:00Z</dcterms:modified>
</cp:coreProperties>
</file>